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3F4" w:rsidRDefault="002E03F4" w:rsidP="00382B87">
      <w:pPr>
        <w:jc w:val="both"/>
        <w:rPr>
          <w:rFonts w:ascii="Book Antiqua" w:hAnsi="Book Antiqua"/>
          <w:szCs w:val="22"/>
          <w:lang w:val="sr-Cyrl-RS"/>
        </w:rPr>
      </w:pPr>
      <w:r w:rsidRPr="009119B1">
        <w:rPr>
          <w:rFonts w:ascii="Book Antiqua" w:hAnsi="Book Antiqua"/>
          <w:szCs w:val="22"/>
          <w:lang w:val="sr-Cyrl-RS"/>
        </w:rPr>
        <w:t>На основу члана 138. став 1. Устава Републике Србије</w:t>
      </w:r>
      <w:r w:rsidRPr="009119B1">
        <w:rPr>
          <w:rFonts w:ascii="Book Antiqua" w:eastAsia="Calibri" w:hAnsi="Book Antiqua"/>
          <w:szCs w:val="22"/>
          <w:vertAlign w:val="superscript"/>
          <w:lang w:val="sr-Cyrl-RS"/>
        </w:rPr>
        <w:footnoteReference w:id="1"/>
      </w:r>
      <w:r w:rsidRPr="009119B1">
        <w:rPr>
          <w:rFonts w:ascii="Book Antiqua" w:hAnsi="Book Antiqua"/>
          <w:szCs w:val="22"/>
          <w:lang w:val="sr-Cyrl-RS"/>
        </w:rPr>
        <w:t xml:space="preserve"> и члана 37. Закона о Заштитнику грађана</w:t>
      </w:r>
      <w:r w:rsidRPr="009119B1">
        <w:rPr>
          <w:rFonts w:ascii="Book Antiqua" w:hAnsi="Book Antiqua"/>
          <w:szCs w:val="22"/>
          <w:vertAlign w:val="superscript"/>
          <w:lang w:val="sr-Cyrl-RS"/>
        </w:rPr>
        <w:footnoteReference w:id="2"/>
      </w:r>
      <w:r w:rsidRPr="009119B1">
        <w:rPr>
          <w:rFonts w:ascii="Book Antiqua" w:hAnsi="Book Antiqua"/>
          <w:szCs w:val="22"/>
          <w:lang w:val="sr-Cyrl-RS"/>
        </w:rPr>
        <w:t xml:space="preserve"> након спроведеног испитног поступка контроле законитости и правилности рада </w:t>
      </w:r>
      <w:r w:rsidR="00633868">
        <w:rPr>
          <w:rFonts w:ascii="Book Antiqua" w:hAnsi="Book Antiqua"/>
          <w:szCs w:val="22"/>
          <w:lang w:val="sr-Cyrl-RS"/>
        </w:rPr>
        <w:t>Општине Косјерић</w:t>
      </w:r>
      <w:r w:rsidR="005C6836" w:rsidRPr="009119B1">
        <w:rPr>
          <w:rFonts w:ascii="Book Antiqua" w:hAnsi="Book Antiqua"/>
          <w:szCs w:val="22"/>
          <w:lang w:val="sr-Cyrl-RS"/>
        </w:rPr>
        <w:t xml:space="preserve">, покренутог по притужби </w:t>
      </w:r>
      <w:r w:rsidR="00B25A95">
        <w:rPr>
          <w:rFonts w:ascii="Book Antiqua" w:hAnsi="Book Antiqua"/>
          <w:szCs w:val="22"/>
          <w:lang w:val="sr-Cyrl-RS"/>
        </w:rPr>
        <w:t>АА</w:t>
      </w:r>
      <w:r w:rsidR="009367BE" w:rsidRPr="009367BE">
        <w:rPr>
          <w:rFonts w:ascii="Book Antiqua" w:hAnsi="Book Antiqua"/>
          <w:szCs w:val="22"/>
          <w:lang w:val="ru-RU"/>
        </w:rPr>
        <w:t xml:space="preserve">, </w:t>
      </w:r>
      <w:r w:rsidRPr="009119B1">
        <w:rPr>
          <w:rFonts w:ascii="Book Antiqua" w:hAnsi="Book Antiqua"/>
          <w:szCs w:val="22"/>
          <w:lang w:val="sr-Cyrl-RS"/>
        </w:rPr>
        <w:t>Заштитник грађана је сачинио следећи</w:t>
      </w:r>
    </w:p>
    <w:p w:rsidR="00B25A95" w:rsidRPr="009119B1" w:rsidRDefault="00B25A95" w:rsidP="00382B87">
      <w:pPr>
        <w:jc w:val="both"/>
        <w:rPr>
          <w:rFonts w:ascii="Book Antiqua" w:hAnsi="Book Antiqua"/>
          <w:szCs w:val="22"/>
          <w:lang w:val="sr-Cyrl-RS"/>
        </w:rPr>
      </w:pPr>
    </w:p>
    <w:p w:rsidR="001229C7" w:rsidRPr="009119B1" w:rsidRDefault="00786826" w:rsidP="00382B87">
      <w:pPr>
        <w:jc w:val="center"/>
        <w:rPr>
          <w:rFonts w:ascii="Book Antiqua" w:hAnsi="Book Antiqua"/>
          <w:b/>
          <w:szCs w:val="22"/>
          <w:lang w:val="sr-Cyrl-RS"/>
        </w:rPr>
      </w:pPr>
      <w:r w:rsidRPr="009119B1">
        <w:rPr>
          <w:rFonts w:ascii="Book Antiqua" w:hAnsi="Book Antiqua"/>
          <w:b/>
          <w:szCs w:val="22"/>
          <w:lang w:val="sr-Cyrl-RS"/>
        </w:rPr>
        <w:t>ИЗВЕШТАЈ О СЛУЧАЈУ</w:t>
      </w:r>
      <w:r w:rsidR="001229C7" w:rsidRPr="009119B1">
        <w:rPr>
          <w:rFonts w:ascii="Book Antiqua" w:hAnsi="Book Antiqua"/>
          <w:b/>
          <w:szCs w:val="22"/>
          <w:lang w:val="sr-Cyrl-RS"/>
        </w:rPr>
        <w:t xml:space="preserve"> </w:t>
      </w:r>
    </w:p>
    <w:p w:rsidR="00B03344" w:rsidRDefault="001229C7" w:rsidP="00382B87">
      <w:pPr>
        <w:jc w:val="center"/>
        <w:rPr>
          <w:rFonts w:ascii="Book Antiqua" w:hAnsi="Book Antiqua"/>
          <w:b/>
          <w:szCs w:val="22"/>
          <w:lang w:val="sr-Cyrl-RS"/>
        </w:rPr>
      </w:pPr>
      <w:r w:rsidRPr="009119B1">
        <w:rPr>
          <w:rFonts w:ascii="Book Antiqua" w:hAnsi="Book Antiqua"/>
          <w:b/>
          <w:szCs w:val="22"/>
          <w:lang w:val="sr-Cyrl-RS"/>
        </w:rPr>
        <w:t>СА ПРЕПОРУКАМА</w:t>
      </w:r>
    </w:p>
    <w:p w:rsidR="009C6353" w:rsidRPr="009119B1" w:rsidRDefault="009C6353" w:rsidP="00382B87">
      <w:pPr>
        <w:jc w:val="center"/>
        <w:rPr>
          <w:rFonts w:ascii="Book Antiqua" w:hAnsi="Book Antiqua"/>
          <w:b/>
          <w:szCs w:val="22"/>
          <w:lang w:val="sr-Cyrl-RS"/>
        </w:rPr>
      </w:pPr>
    </w:p>
    <w:p w:rsidR="00633868" w:rsidRPr="00633868" w:rsidRDefault="00633868" w:rsidP="00382B87">
      <w:pPr>
        <w:jc w:val="both"/>
        <w:rPr>
          <w:rFonts w:ascii="Book Antiqua" w:hAnsi="Book Antiqua"/>
          <w:szCs w:val="22"/>
          <w:lang w:val="ru-RU"/>
        </w:rPr>
      </w:pPr>
      <w:r w:rsidRPr="00633868">
        <w:rPr>
          <w:rFonts w:ascii="Book Antiqua" w:hAnsi="Book Antiqua"/>
          <w:szCs w:val="22"/>
          <w:lang w:val="ru-RU"/>
        </w:rPr>
        <w:t xml:space="preserve">Заштитник грађана је 2. октобра 2023. године примио притужбу </w:t>
      </w:r>
      <w:r w:rsidR="00B25A95">
        <w:rPr>
          <w:rFonts w:ascii="Book Antiqua" w:hAnsi="Book Antiqua"/>
          <w:szCs w:val="22"/>
          <w:lang w:val="ru-RU"/>
        </w:rPr>
        <w:t>АА</w:t>
      </w:r>
      <w:r w:rsidRPr="00633868">
        <w:rPr>
          <w:rFonts w:ascii="Book Antiqua" w:hAnsi="Book Antiqua"/>
          <w:szCs w:val="22"/>
          <w:lang w:val="ru-RU"/>
        </w:rPr>
        <w:t>, којом се изражава незадовољство поступањем, односно непоступањем Општине Косјерић у погледу организације службе за збрињавање напуштених животиња на својој те</w:t>
      </w:r>
      <w:bookmarkStart w:id="0" w:name="_GoBack"/>
      <w:bookmarkEnd w:id="0"/>
      <w:r w:rsidRPr="00633868">
        <w:rPr>
          <w:rFonts w:ascii="Book Antiqua" w:hAnsi="Book Antiqua"/>
          <w:szCs w:val="22"/>
          <w:lang w:val="ru-RU"/>
        </w:rPr>
        <w:t>риторији.</w:t>
      </w:r>
    </w:p>
    <w:p w:rsidR="00633868" w:rsidRPr="00633868" w:rsidRDefault="00633868" w:rsidP="00382B87">
      <w:pPr>
        <w:jc w:val="both"/>
        <w:rPr>
          <w:rFonts w:ascii="Book Antiqua" w:hAnsi="Book Antiqua"/>
          <w:szCs w:val="22"/>
          <w:lang w:val="ru-RU"/>
        </w:rPr>
      </w:pPr>
      <w:r w:rsidRPr="00633868">
        <w:rPr>
          <w:rFonts w:ascii="Book Antiqua" w:hAnsi="Book Antiqua"/>
          <w:szCs w:val="22"/>
          <w:lang w:val="ru-RU"/>
        </w:rPr>
        <w:t xml:space="preserve">Наиме, притужбом се наводи да Општина Косјерић на својој територији не поседује прихватилиште за напуштене животиње, већ да је збрињавање напуштених паса, супротно закону, поверила предузетничкој радњи </w:t>
      </w:r>
      <w:r w:rsidR="00DD6CC5">
        <w:rPr>
          <w:rFonts w:ascii="Book Antiqua" w:hAnsi="Book Antiqua"/>
          <w:szCs w:val="22"/>
          <w:lang w:val="ru-RU"/>
        </w:rPr>
        <w:t>ББ</w:t>
      </w:r>
      <w:r w:rsidRPr="00633868">
        <w:rPr>
          <w:rFonts w:ascii="Book Antiqua" w:hAnsi="Book Antiqua"/>
          <w:szCs w:val="22"/>
          <w:lang w:val="ru-RU"/>
        </w:rPr>
        <w:t>, која своје прихватилиште има на територији општине Врњачка Бања. Притужилац истиче да су наведеним поступањем повређени Устав и закони Републике Србије, а нарочито Закон о ветеринарству и Закон о добробити животиња који прописују обавезе јединице локалне самоуправе у погледу организовања зоохигијенске службе на својој територији и обезбеђивања прихватилишта. У прилогу притужбе је достављена Одлука председника општине Косјерић о додели уговора о набавци услуга хуманог хватања и збрињавања напуштених паса број 404-32/2023 од 28. марта 2023. године, без упутства о правном средству.</w:t>
      </w:r>
    </w:p>
    <w:p w:rsidR="00633868" w:rsidRPr="00633868" w:rsidRDefault="00633868" w:rsidP="00382B87">
      <w:pPr>
        <w:jc w:val="both"/>
        <w:rPr>
          <w:rFonts w:ascii="Book Antiqua" w:hAnsi="Book Antiqua"/>
          <w:szCs w:val="22"/>
          <w:lang w:val="ru-RU"/>
        </w:rPr>
      </w:pPr>
      <w:r w:rsidRPr="00633868">
        <w:rPr>
          <w:rFonts w:ascii="Book Antiqua" w:hAnsi="Book Antiqua"/>
          <w:szCs w:val="22"/>
          <w:lang w:val="ru-RU"/>
        </w:rPr>
        <w:t>Заштитник грађана је у претходном периоду, а на основу великог броја притужби грађана којима се указивало на повреде ових обавеза од стране више јединица локалне самоуправе, сачинио Посебан извештај број 13-26-1598/16,  дел. број 7920 од 14. марта 2019. године којим су изнети проблеми у примени одредаба Закона о ветеринарству и Закона о добробити животиња, те су дате и препоруке како свим јединицама локалне самоуправе, тако и Управи за ветерину и Министарству пољопривреде, шумарства и водопривреде у циљу доследног испуњавања свих законских обавеза предвиђених наведеним прописима. У датом извештају посебно је наглашена проблематика ангажовања правних лица за обављање комуналне делатности зоохигијене чије седиште није на територији јединице локалне самоуправе, а имајући у виду неопходне услове који су предвиђени Уредбом о начину и условима за обављање комуналних делатности. Предметни Посебни извештај је послат свим јединицама локалне самоуправе, а објављен је и на интернет страници Заштитника грађана.</w:t>
      </w:r>
      <w:r w:rsidRPr="00633868">
        <w:rPr>
          <w:rFonts w:ascii="Book Antiqua" w:hAnsi="Book Antiqua"/>
          <w:szCs w:val="22"/>
          <w:vertAlign w:val="superscript"/>
          <w:lang w:val="ru-RU"/>
        </w:rPr>
        <w:footnoteReference w:id="3"/>
      </w:r>
    </w:p>
    <w:p w:rsidR="00382B87" w:rsidRDefault="00C80AAE" w:rsidP="00382B87">
      <w:pPr>
        <w:contextualSpacing/>
        <w:jc w:val="both"/>
        <w:rPr>
          <w:rFonts w:ascii="Book Antiqua" w:hAnsi="Book Antiqua"/>
          <w:szCs w:val="22"/>
          <w:lang w:val="sr-Cyrl-RS"/>
        </w:rPr>
      </w:pPr>
      <w:r w:rsidRPr="009119B1">
        <w:rPr>
          <w:rFonts w:ascii="Book Antiqua" w:hAnsi="Book Antiqua"/>
          <w:szCs w:val="22"/>
          <w:lang w:val="sr-Cyrl-RS"/>
        </w:rPr>
        <w:lastRenderedPageBreak/>
        <w:t>Поступајући по притужби</w:t>
      </w:r>
      <w:r w:rsidR="00A712FD" w:rsidRPr="009119B1">
        <w:rPr>
          <w:rFonts w:ascii="Book Antiqua" w:hAnsi="Book Antiqua"/>
          <w:szCs w:val="22"/>
          <w:lang w:val="sr-Cyrl-RS"/>
        </w:rPr>
        <w:t>,</w:t>
      </w:r>
      <w:r w:rsidRPr="009119B1">
        <w:rPr>
          <w:rFonts w:ascii="Book Antiqua" w:hAnsi="Book Antiqua"/>
          <w:szCs w:val="22"/>
          <w:lang w:val="sr-Cyrl-RS"/>
        </w:rPr>
        <w:t xml:space="preserve"> Заштитник грађана </w:t>
      </w:r>
      <w:r w:rsidR="003C729D" w:rsidRPr="009119B1">
        <w:rPr>
          <w:rFonts w:ascii="Book Antiqua" w:hAnsi="Book Antiqua"/>
          <w:szCs w:val="22"/>
          <w:lang w:val="sr-Cyrl-RS"/>
        </w:rPr>
        <w:t>је</w:t>
      </w:r>
      <w:r w:rsidRPr="009119B1">
        <w:rPr>
          <w:rFonts w:ascii="Book Antiqua" w:hAnsi="Book Antiqua"/>
          <w:szCs w:val="22"/>
          <w:lang w:val="sr-Cyrl-RS"/>
        </w:rPr>
        <w:t xml:space="preserve"> закључком </w:t>
      </w:r>
      <w:proofErr w:type="spellStart"/>
      <w:r w:rsidRPr="009119B1">
        <w:rPr>
          <w:rFonts w:ascii="Book Antiqua" w:hAnsi="Book Antiqua"/>
          <w:szCs w:val="22"/>
          <w:lang w:val="sr-Cyrl-RS"/>
        </w:rPr>
        <w:t>дел</w:t>
      </w:r>
      <w:proofErr w:type="spellEnd"/>
      <w:r w:rsidRPr="009119B1">
        <w:rPr>
          <w:rFonts w:ascii="Book Antiqua" w:hAnsi="Book Antiqua"/>
          <w:szCs w:val="22"/>
          <w:lang w:val="sr-Cyrl-RS"/>
        </w:rPr>
        <w:t>.</w:t>
      </w:r>
      <w:r w:rsidR="003C729D" w:rsidRPr="009119B1">
        <w:rPr>
          <w:rFonts w:ascii="Book Antiqua" w:hAnsi="Book Antiqua"/>
          <w:szCs w:val="22"/>
          <w:lang w:val="sr-Cyrl-RS"/>
        </w:rPr>
        <w:t xml:space="preserve"> </w:t>
      </w:r>
      <w:r w:rsidRPr="009119B1">
        <w:rPr>
          <w:rFonts w:ascii="Book Antiqua" w:hAnsi="Book Antiqua"/>
          <w:szCs w:val="22"/>
          <w:lang w:val="sr-Cyrl-RS"/>
        </w:rPr>
        <w:t xml:space="preserve">бр. </w:t>
      </w:r>
      <w:r w:rsidR="005C6836">
        <w:rPr>
          <w:rFonts w:ascii="Book Antiqua" w:hAnsi="Book Antiqua"/>
          <w:szCs w:val="22"/>
          <w:lang w:val="sr-Cyrl-RS"/>
        </w:rPr>
        <w:t>2</w:t>
      </w:r>
      <w:r w:rsidR="00633868">
        <w:rPr>
          <w:rFonts w:ascii="Book Antiqua" w:hAnsi="Book Antiqua"/>
          <w:szCs w:val="22"/>
          <w:lang w:val="sr-Cyrl-RS"/>
        </w:rPr>
        <w:t>6525</w:t>
      </w:r>
      <w:r w:rsidRPr="009119B1">
        <w:rPr>
          <w:rFonts w:ascii="Book Antiqua" w:hAnsi="Book Antiqua"/>
          <w:szCs w:val="22"/>
          <w:lang w:val="sr-Cyrl-RS"/>
        </w:rPr>
        <w:t xml:space="preserve"> од </w:t>
      </w:r>
      <w:r w:rsidR="005C6836">
        <w:rPr>
          <w:rFonts w:ascii="Book Antiqua" w:hAnsi="Book Antiqua"/>
          <w:szCs w:val="22"/>
          <w:lang w:val="sr-Cyrl-RS"/>
        </w:rPr>
        <w:t>1</w:t>
      </w:r>
      <w:r w:rsidR="00633868">
        <w:rPr>
          <w:rFonts w:ascii="Book Antiqua" w:hAnsi="Book Antiqua"/>
          <w:szCs w:val="22"/>
          <w:lang w:val="sr-Cyrl-RS"/>
        </w:rPr>
        <w:t>3</w:t>
      </w:r>
      <w:r w:rsidRPr="009119B1">
        <w:rPr>
          <w:rFonts w:ascii="Book Antiqua" w:hAnsi="Book Antiqua"/>
          <w:szCs w:val="22"/>
          <w:lang w:val="sr-Cyrl-RS"/>
        </w:rPr>
        <w:t xml:space="preserve">. </w:t>
      </w:r>
      <w:r w:rsidR="00633868">
        <w:rPr>
          <w:rFonts w:ascii="Book Antiqua" w:hAnsi="Book Antiqua"/>
          <w:szCs w:val="22"/>
          <w:lang w:val="sr-Cyrl-RS"/>
        </w:rPr>
        <w:t>октобра</w:t>
      </w:r>
      <w:r w:rsidRPr="009119B1">
        <w:rPr>
          <w:rFonts w:ascii="Book Antiqua" w:hAnsi="Book Antiqua"/>
          <w:szCs w:val="22"/>
          <w:lang w:val="sr-Cyrl-RS"/>
        </w:rPr>
        <w:t xml:space="preserve"> 202</w:t>
      </w:r>
      <w:r w:rsidR="005C6836">
        <w:rPr>
          <w:rFonts w:ascii="Book Antiqua" w:hAnsi="Book Antiqua"/>
          <w:szCs w:val="22"/>
          <w:lang w:val="sr-Cyrl-RS"/>
        </w:rPr>
        <w:t>3</w:t>
      </w:r>
      <w:r w:rsidRPr="009119B1">
        <w:rPr>
          <w:rFonts w:ascii="Book Antiqua" w:hAnsi="Book Antiqua"/>
          <w:szCs w:val="22"/>
          <w:lang w:val="sr-Cyrl-RS"/>
        </w:rPr>
        <w:t xml:space="preserve">. године </w:t>
      </w:r>
      <w:r w:rsidR="003C729D" w:rsidRPr="009119B1">
        <w:rPr>
          <w:rFonts w:ascii="Book Antiqua" w:hAnsi="Book Antiqua"/>
          <w:szCs w:val="22"/>
          <w:lang w:val="sr-Cyrl-RS"/>
        </w:rPr>
        <w:t xml:space="preserve">покренуо испитни </w:t>
      </w:r>
      <w:r w:rsidRPr="009119B1">
        <w:rPr>
          <w:rFonts w:ascii="Book Antiqua" w:hAnsi="Book Antiqua"/>
          <w:szCs w:val="22"/>
          <w:lang w:val="sr-Cyrl-RS"/>
        </w:rPr>
        <w:t>поступак</w:t>
      </w:r>
      <w:r w:rsidR="003C729D" w:rsidRPr="009119B1">
        <w:rPr>
          <w:rFonts w:ascii="Book Antiqua" w:hAnsi="Book Antiqua"/>
          <w:szCs w:val="22"/>
          <w:lang w:val="sr-Cyrl-RS"/>
        </w:rPr>
        <w:t xml:space="preserve"> оцене законитости и</w:t>
      </w:r>
      <w:r w:rsidRPr="009119B1">
        <w:rPr>
          <w:rFonts w:ascii="Book Antiqua" w:hAnsi="Book Antiqua"/>
          <w:szCs w:val="22"/>
          <w:lang w:val="sr-Cyrl-RS"/>
        </w:rPr>
        <w:t xml:space="preserve"> правилности рада </w:t>
      </w:r>
      <w:r w:rsidR="00633868">
        <w:rPr>
          <w:rFonts w:ascii="Book Antiqua" w:hAnsi="Book Antiqua"/>
          <w:szCs w:val="22"/>
          <w:lang w:val="ru-RU"/>
        </w:rPr>
        <w:t>Општине Косјерић</w:t>
      </w:r>
      <w:r w:rsidR="009367BE" w:rsidRPr="009119B1">
        <w:rPr>
          <w:rFonts w:ascii="Book Antiqua" w:hAnsi="Book Antiqua"/>
          <w:szCs w:val="22"/>
          <w:lang w:val="sr-Cyrl-RS"/>
        </w:rPr>
        <w:t xml:space="preserve"> </w:t>
      </w:r>
      <w:r w:rsidR="003C729D" w:rsidRPr="009119B1">
        <w:rPr>
          <w:rFonts w:ascii="Book Antiqua" w:hAnsi="Book Antiqua"/>
          <w:szCs w:val="22"/>
          <w:lang w:val="sr-Cyrl-RS"/>
        </w:rPr>
        <w:t>и затражио изјашњење о основаности навода из притужбе.</w:t>
      </w:r>
      <w:r w:rsidR="00633868">
        <w:rPr>
          <w:rFonts w:ascii="Book Antiqua" w:hAnsi="Book Antiqua"/>
          <w:szCs w:val="22"/>
          <w:lang w:val="sr-Cyrl-RS"/>
        </w:rPr>
        <w:t xml:space="preserve"> Истовремено, Заштитник грађана се обратио и Управи за ветерину Министарства пољопривреде, шумарства и водопривреде.</w:t>
      </w:r>
    </w:p>
    <w:p w:rsidR="00382B87" w:rsidRDefault="00382B87" w:rsidP="00D930D6">
      <w:pPr>
        <w:spacing w:line="120" w:lineRule="auto"/>
        <w:contextualSpacing/>
        <w:jc w:val="both"/>
        <w:rPr>
          <w:rFonts w:ascii="Book Antiqua" w:hAnsi="Book Antiqua"/>
          <w:szCs w:val="22"/>
          <w:lang w:val="sr-Cyrl-RS"/>
        </w:rPr>
      </w:pPr>
    </w:p>
    <w:p w:rsidR="00633868" w:rsidRDefault="00633868" w:rsidP="00382B87">
      <w:pPr>
        <w:contextualSpacing/>
        <w:jc w:val="both"/>
        <w:rPr>
          <w:rFonts w:ascii="Book Antiqua" w:hAnsi="Book Antiqua"/>
          <w:szCs w:val="22"/>
          <w:lang w:val="sr-Cyrl-RS"/>
        </w:rPr>
      </w:pPr>
      <w:r w:rsidRPr="00633868">
        <w:rPr>
          <w:rFonts w:ascii="Book Antiqua" w:hAnsi="Book Antiqua"/>
          <w:szCs w:val="22"/>
          <w:lang w:val="sr-Cyrl-RS"/>
        </w:rPr>
        <w:t xml:space="preserve">Општинска управа општине Косјерић је актом број 070-2/2023 од 15. новембра 2023. године известила Заштитника грађана, између осталог, да је Општина Косјерић, у недостатку финансијских могућности, обављање хуманог хватања и збрињавања напуштених животиња поверила </w:t>
      </w:r>
      <w:r w:rsidR="00DD6CC5">
        <w:rPr>
          <w:rFonts w:ascii="Book Antiqua" w:hAnsi="Book Antiqua"/>
          <w:szCs w:val="22"/>
          <w:lang w:val="sr-Cyrl-RS"/>
        </w:rPr>
        <w:t>ББ</w:t>
      </w:r>
      <w:r w:rsidRPr="00633868">
        <w:rPr>
          <w:rFonts w:ascii="Book Antiqua" w:hAnsi="Book Antiqua"/>
          <w:szCs w:val="22"/>
          <w:lang w:val="sr-Cyrl-RS"/>
        </w:rPr>
        <w:t xml:space="preserve"> из </w:t>
      </w:r>
      <w:r w:rsidR="00DD6CC5">
        <w:rPr>
          <w:rFonts w:ascii="Book Antiqua" w:hAnsi="Book Antiqua"/>
          <w:szCs w:val="22"/>
          <w:lang w:val="sr-Cyrl-RS"/>
        </w:rPr>
        <w:t>ВВ</w:t>
      </w:r>
      <w:r w:rsidRPr="00633868">
        <w:rPr>
          <w:rFonts w:ascii="Book Antiqua" w:hAnsi="Book Antiqua"/>
          <w:szCs w:val="22"/>
          <w:lang w:val="sr-Cyrl-RS"/>
        </w:rPr>
        <w:t xml:space="preserve"> са регистрованим прихватилиштем за напуштене животиње у Новом Селу, општина Врњачка Бања. Истакнуто је да је рад овог субјекта био предмет надзора Сектора за инспекцијски надзор Министарства грађевинарства, саобраћаја и инфраструктуре којом приликом нису утврђене неправилности, те да Општина Косјерић самим тим није повредила одредбе Закона о добробити животиња и Закона о ветеринарству.</w:t>
      </w:r>
    </w:p>
    <w:p w:rsidR="00382B87" w:rsidRPr="00633868" w:rsidRDefault="00382B87" w:rsidP="00D930D6">
      <w:pPr>
        <w:spacing w:line="120" w:lineRule="auto"/>
        <w:contextualSpacing/>
        <w:jc w:val="both"/>
        <w:rPr>
          <w:rFonts w:ascii="Book Antiqua" w:hAnsi="Book Antiqua"/>
          <w:szCs w:val="22"/>
          <w:lang w:val="sr-Cyrl-RS"/>
        </w:rPr>
      </w:pPr>
    </w:p>
    <w:p w:rsidR="00633868" w:rsidRPr="00633868" w:rsidRDefault="00633868" w:rsidP="00382B87">
      <w:pPr>
        <w:jc w:val="both"/>
        <w:rPr>
          <w:rFonts w:ascii="Book Antiqua" w:hAnsi="Book Antiqua"/>
          <w:szCs w:val="22"/>
          <w:lang w:val="sr-Cyrl-RS"/>
        </w:rPr>
      </w:pPr>
      <w:r w:rsidRPr="00633868">
        <w:rPr>
          <w:rFonts w:ascii="Book Antiqua" w:hAnsi="Book Antiqua"/>
          <w:szCs w:val="22"/>
          <w:lang w:val="sr-Cyrl-RS"/>
        </w:rPr>
        <w:t xml:space="preserve">Управа за ветерину Министарства пољопривреде, шумарства и водопривреде је актом број 323-07-12218/2023-05 од 13. новембра 2023. године известила Заштитника грађана да организација службе за збрињавање напуштених животиња није у надлежности Управе за ветерину. Истовремено су цитиране релевантне одредбе Закона о комуналним делатностима у вези са делатности </w:t>
      </w:r>
      <w:proofErr w:type="spellStart"/>
      <w:r w:rsidRPr="00633868">
        <w:rPr>
          <w:rFonts w:ascii="Book Antiqua" w:hAnsi="Book Antiqua"/>
          <w:szCs w:val="22"/>
          <w:lang w:val="sr-Cyrl-RS"/>
        </w:rPr>
        <w:t>зоохигијене</w:t>
      </w:r>
      <w:proofErr w:type="spellEnd"/>
      <w:r w:rsidRPr="00633868">
        <w:rPr>
          <w:rFonts w:ascii="Book Antiqua" w:hAnsi="Book Antiqua"/>
          <w:szCs w:val="22"/>
          <w:lang w:val="sr-Cyrl-RS"/>
        </w:rPr>
        <w:t xml:space="preserve">, као и Уредбе о начину и условима за отпочињање обављања комуналних делатности којом се прописују, односно уређују минимални услови које морају да испуне вршиоци комуналних делатности за отпочињање обављања комуналне делатности </w:t>
      </w:r>
      <w:proofErr w:type="spellStart"/>
      <w:r w:rsidRPr="00633868">
        <w:rPr>
          <w:rFonts w:ascii="Book Antiqua" w:hAnsi="Book Antiqua"/>
          <w:szCs w:val="22"/>
          <w:lang w:val="sr-Cyrl-RS"/>
        </w:rPr>
        <w:t>зоохигијене</w:t>
      </w:r>
      <w:proofErr w:type="spellEnd"/>
      <w:r w:rsidRPr="00633868">
        <w:rPr>
          <w:rFonts w:ascii="Book Antiqua" w:hAnsi="Book Antiqua"/>
          <w:szCs w:val="22"/>
          <w:lang w:val="sr-Cyrl-RS"/>
        </w:rPr>
        <w:t>.</w:t>
      </w:r>
    </w:p>
    <w:p w:rsidR="00633868" w:rsidRPr="00633868" w:rsidRDefault="00633868" w:rsidP="00382B87">
      <w:pPr>
        <w:jc w:val="both"/>
        <w:rPr>
          <w:rFonts w:ascii="Book Antiqua" w:hAnsi="Book Antiqua"/>
          <w:szCs w:val="22"/>
          <w:lang w:val="sr-Cyrl-RS"/>
        </w:rPr>
      </w:pPr>
      <w:r w:rsidRPr="00633868">
        <w:rPr>
          <w:rFonts w:ascii="Book Antiqua" w:hAnsi="Book Antiqua"/>
          <w:szCs w:val="22"/>
          <w:lang w:val="sr-Cyrl-RS"/>
        </w:rPr>
        <w:t xml:space="preserve">С тим у вези, посебно је наведено да подносилац захтева за проверу испуњености услова за отпочињање обављања комуналне делатности </w:t>
      </w:r>
      <w:proofErr w:type="spellStart"/>
      <w:r w:rsidRPr="00633868">
        <w:rPr>
          <w:rFonts w:ascii="Book Antiqua" w:hAnsi="Book Antiqua"/>
          <w:szCs w:val="22"/>
          <w:lang w:val="sr-Cyrl-RS"/>
        </w:rPr>
        <w:t>зоохигијене</w:t>
      </w:r>
      <w:proofErr w:type="spellEnd"/>
      <w:r w:rsidRPr="00633868">
        <w:rPr>
          <w:rFonts w:ascii="Book Antiqua" w:hAnsi="Book Antiqua"/>
          <w:szCs w:val="22"/>
          <w:lang w:val="sr-Cyrl-RS"/>
        </w:rPr>
        <w:t xml:space="preserve"> на територији јединице локалне самоуправе, мора да обезбеди прихватилиште за напуштене животиње које се налази на тој територији јединице локалне самоуправе или на територији суседних јединица локалних самоуправа за заједничке потребе или уговор о збрињавању ухваћених, напуштених и изгубљених животиња са прихватилиштем за напуштене животиње које се налази на тој територији јединице локалне самоуправе или на територији суседних јединица локалних самоуправа за заједничке потребе. Надаље су истакнуте надлежности ветеринарске инспекције у погледу проверавања поступања са животињама, објеката у којима се држе, обучености кадра и вођења евиденције.</w:t>
      </w:r>
    </w:p>
    <w:p w:rsidR="00633868" w:rsidRDefault="009367BE" w:rsidP="00382B87">
      <w:pPr>
        <w:jc w:val="both"/>
        <w:rPr>
          <w:rFonts w:ascii="Book Antiqua" w:hAnsi="Book Antiqua"/>
          <w:szCs w:val="22"/>
          <w:lang w:val="sr-Cyrl-RS"/>
        </w:rPr>
      </w:pPr>
      <w:r>
        <w:rPr>
          <w:rFonts w:ascii="Book Antiqua" w:hAnsi="Book Antiqua"/>
          <w:szCs w:val="22"/>
          <w:lang w:val="sr-Cyrl-RS"/>
        </w:rPr>
        <w:t xml:space="preserve">Након </w:t>
      </w:r>
      <w:r w:rsidR="00633868">
        <w:rPr>
          <w:rFonts w:ascii="Book Antiqua" w:hAnsi="Book Antiqua"/>
          <w:szCs w:val="22"/>
          <w:lang w:val="sr-Cyrl-RS"/>
        </w:rPr>
        <w:t>примљених изјашњења органа,</w:t>
      </w:r>
      <w:r>
        <w:rPr>
          <w:rFonts w:ascii="Book Antiqua" w:hAnsi="Book Antiqua"/>
          <w:szCs w:val="22"/>
          <w:lang w:val="sr-Cyrl-RS"/>
        </w:rPr>
        <w:t xml:space="preserve"> Заштитника грађана</w:t>
      </w:r>
      <w:r w:rsidR="00633868">
        <w:rPr>
          <w:rFonts w:ascii="Book Antiqua" w:hAnsi="Book Antiqua"/>
          <w:szCs w:val="22"/>
          <w:lang w:val="sr-Cyrl-RS"/>
        </w:rPr>
        <w:t xml:space="preserve"> се актом превентивног деловања  и сарадње </w:t>
      </w:r>
      <w:proofErr w:type="spellStart"/>
      <w:r w:rsidR="00633868">
        <w:rPr>
          <w:rFonts w:ascii="Book Antiqua" w:hAnsi="Book Antiqua"/>
          <w:szCs w:val="22"/>
          <w:lang w:val="sr-Cyrl-RS"/>
        </w:rPr>
        <w:t>дел</w:t>
      </w:r>
      <w:proofErr w:type="spellEnd"/>
      <w:r w:rsidR="00633868">
        <w:rPr>
          <w:rFonts w:ascii="Book Antiqua" w:hAnsi="Book Antiqua"/>
          <w:szCs w:val="22"/>
          <w:lang w:val="sr-Cyrl-RS"/>
        </w:rPr>
        <w:t>. број 32486 од 14. децембра 2023. године обратио и Сектору за инспекцијски надзор Министарства грађевинарства, саобраћаја и инфраструктуре ради</w:t>
      </w:r>
      <w:r>
        <w:rPr>
          <w:rFonts w:ascii="Book Antiqua" w:hAnsi="Book Antiqua"/>
          <w:szCs w:val="22"/>
          <w:lang w:val="sr-Cyrl-RS"/>
        </w:rPr>
        <w:t xml:space="preserve"> </w:t>
      </w:r>
      <w:r w:rsidR="00633868">
        <w:rPr>
          <w:rFonts w:ascii="Book Antiqua" w:hAnsi="Book Antiqua"/>
          <w:szCs w:val="22"/>
          <w:lang w:val="sr-Cyrl-RS"/>
        </w:rPr>
        <w:t xml:space="preserve">достављања </w:t>
      </w:r>
      <w:proofErr w:type="spellStart"/>
      <w:r w:rsidR="00633868">
        <w:rPr>
          <w:rFonts w:ascii="Book Antiqua" w:hAnsi="Book Antiqua"/>
          <w:szCs w:val="22"/>
          <w:lang w:val="sr-Cyrl-RS"/>
        </w:rPr>
        <w:t>изјшњења</w:t>
      </w:r>
      <w:proofErr w:type="spellEnd"/>
      <w:r w:rsidR="00633868">
        <w:rPr>
          <w:rFonts w:ascii="Book Antiqua" w:hAnsi="Book Antiqua"/>
          <w:szCs w:val="22"/>
          <w:lang w:val="sr-Cyrl-RS"/>
        </w:rPr>
        <w:t xml:space="preserve"> о евентуалном спровођењу инспекцијског надзора у циљу утврђивања да ли се комунална делатност </w:t>
      </w:r>
      <w:proofErr w:type="spellStart"/>
      <w:r w:rsidR="00633868">
        <w:rPr>
          <w:rFonts w:ascii="Book Antiqua" w:hAnsi="Book Antiqua"/>
          <w:szCs w:val="22"/>
          <w:lang w:val="sr-Cyrl-RS"/>
        </w:rPr>
        <w:t>зоохигијене</w:t>
      </w:r>
      <w:proofErr w:type="spellEnd"/>
      <w:r w:rsidR="00633868">
        <w:rPr>
          <w:rFonts w:ascii="Book Antiqua" w:hAnsi="Book Antiqua"/>
          <w:szCs w:val="22"/>
          <w:lang w:val="sr-Cyrl-RS"/>
        </w:rPr>
        <w:t xml:space="preserve"> обавља у складу са законом.</w:t>
      </w:r>
    </w:p>
    <w:p w:rsidR="00633868" w:rsidRPr="00633868" w:rsidRDefault="00633868" w:rsidP="00382B87">
      <w:pPr>
        <w:jc w:val="both"/>
        <w:rPr>
          <w:rFonts w:ascii="Book Antiqua" w:hAnsi="Book Antiqua"/>
          <w:szCs w:val="22"/>
          <w:lang w:val="sr-Cyrl-RS"/>
        </w:rPr>
      </w:pPr>
      <w:r w:rsidRPr="00633868">
        <w:rPr>
          <w:rFonts w:ascii="Book Antiqua" w:hAnsi="Book Antiqua"/>
          <w:szCs w:val="22"/>
          <w:lang w:val="sr-Cyrl-RS"/>
        </w:rPr>
        <w:t xml:space="preserve">Министарство грађевинарства, саобраћаја и инфраструктуре је актом број 000491462 2023  14810 010 006 041 001 од 10. јануара 2024. године известило Заштитника грађана о одредбама релевантних прописа, као и да ће Министарство, преко републичких комуналних инспектора, у јануару месецу 2024. године извршити надзор да ли вршилац комуналне делатности делатност </w:t>
      </w:r>
      <w:proofErr w:type="spellStart"/>
      <w:r w:rsidRPr="00633868">
        <w:rPr>
          <w:rFonts w:ascii="Book Antiqua" w:hAnsi="Book Antiqua"/>
          <w:szCs w:val="22"/>
          <w:lang w:val="sr-Cyrl-RS"/>
        </w:rPr>
        <w:t>зоохигијене</w:t>
      </w:r>
      <w:proofErr w:type="spellEnd"/>
      <w:r w:rsidRPr="00633868">
        <w:rPr>
          <w:rFonts w:ascii="Book Antiqua" w:hAnsi="Book Antiqua"/>
          <w:szCs w:val="22"/>
          <w:lang w:val="sr-Cyrl-RS"/>
        </w:rPr>
        <w:t>, испуњава све прописане услове за обављање исте, у општини Косјерић.</w:t>
      </w:r>
    </w:p>
    <w:p w:rsidR="00633868" w:rsidRPr="00633868" w:rsidRDefault="00633868" w:rsidP="00382B87">
      <w:pPr>
        <w:jc w:val="both"/>
        <w:rPr>
          <w:rFonts w:ascii="Book Antiqua" w:hAnsi="Book Antiqua"/>
          <w:szCs w:val="22"/>
          <w:lang w:val="sr-Cyrl-RS"/>
        </w:rPr>
      </w:pPr>
      <w:r w:rsidRPr="00633868">
        <w:rPr>
          <w:rFonts w:ascii="Book Antiqua" w:hAnsi="Book Antiqua"/>
          <w:szCs w:val="22"/>
          <w:lang w:val="sr-Cyrl-RS"/>
        </w:rPr>
        <w:t xml:space="preserve">У међувремену, </w:t>
      </w:r>
      <w:proofErr w:type="spellStart"/>
      <w:r w:rsidRPr="00633868">
        <w:rPr>
          <w:rFonts w:ascii="Book Antiqua" w:hAnsi="Book Antiqua"/>
          <w:szCs w:val="22"/>
          <w:lang w:val="sr-Cyrl-RS"/>
        </w:rPr>
        <w:t>притужилац</w:t>
      </w:r>
      <w:proofErr w:type="spellEnd"/>
      <w:r w:rsidRPr="00633868">
        <w:rPr>
          <w:rFonts w:ascii="Book Antiqua" w:hAnsi="Book Antiqua"/>
          <w:szCs w:val="22"/>
          <w:lang w:val="sr-Cyrl-RS"/>
        </w:rPr>
        <w:t xml:space="preserve"> је дописом од 10. јануара 2024. године известио Заштитника грађана да је уговор закључен са предузетничком радњом </w:t>
      </w:r>
      <w:r w:rsidR="00DD6CC5">
        <w:rPr>
          <w:rFonts w:ascii="Book Antiqua" w:hAnsi="Book Antiqua"/>
          <w:szCs w:val="22"/>
          <w:lang w:val="sr-Cyrl-RS"/>
        </w:rPr>
        <w:t>Б</w:t>
      </w:r>
      <w:r w:rsidRPr="00633868">
        <w:rPr>
          <w:rFonts w:ascii="Book Antiqua" w:hAnsi="Book Antiqua"/>
          <w:szCs w:val="22"/>
          <w:lang w:val="sr-Cyrl-RS"/>
        </w:rPr>
        <w:t>Б за 2023. годину истекао 31. децембра 2023. године, као и да постоји оправдана бојазан да ће општина Косјерић поново спровести поступак набавке и поменуте услуге поново доделити наведеној предузетничкој радњи.</w:t>
      </w:r>
    </w:p>
    <w:p w:rsidR="00633868" w:rsidRDefault="00633868" w:rsidP="00382B87">
      <w:pPr>
        <w:jc w:val="both"/>
        <w:rPr>
          <w:rFonts w:ascii="Book Antiqua" w:hAnsi="Book Antiqua"/>
          <w:szCs w:val="22"/>
          <w:lang w:val="sr-Cyrl-RS"/>
        </w:rPr>
      </w:pPr>
      <w:r>
        <w:rPr>
          <w:rFonts w:ascii="Book Antiqua" w:hAnsi="Book Antiqua"/>
          <w:szCs w:val="22"/>
          <w:lang w:val="sr-Cyrl-RS"/>
        </w:rPr>
        <w:lastRenderedPageBreak/>
        <w:t xml:space="preserve">Након захтева Заштитника грађана </w:t>
      </w:r>
      <w:r w:rsidR="009367BE">
        <w:rPr>
          <w:rFonts w:ascii="Book Antiqua" w:hAnsi="Book Antiqua"/>
          <w:szCs w:val="22"/>
          <w:lang w:val="sr-Cyrl-RS"/>
        </w:rPr>
        <w:t>за достављањем додатн</w:t>
      </w:r>
      <w:r w:rsidR="005C6836">
        <w:rPr>
          <w:rFonts w:ascii="Book Antiqua" w:hAnsi="Book Antiqua"/>
          <w:szCs w:val="22"/>
          <w:lang w:val="sr-Cyrl-RS"/>
        </w:rPr>
        <w:t>ог</w:t>
      </w:r>
      <w:r w:rsidR="009367BE">
        <w:rPr>
          <w:rFonts w:ascii="Book Antiqua" w:hAnsi="Book Antiqua"/>
          <w:szCs w:val="22"/>
          <w:lang w:val="sr-Cyrl-RS"/>
        </w:rPr>
        <w:t xml:space="preserve"> изјашњења</w:t>
      </w:r>
      <w:r>
        <w:rPr>
          <w:rFonts w:ascii="Book Antiqua" w:hAnsi="Book Antiqua"/>
          <w:szCs w:val="22"/>
          <w:lang w:val="sr-Cyrl-RS"/>
        </w:rPr>
        <w:t xml:space="preserve">, Министарство грађевинарства, саобраћаја и инфраструктуре је актом број 000491462 2023 14810 010 006 041 001 од 22. априла 2024. године Заштитнику грађана </w:t>
      </w:r>
      <w:r w:rsidR="00B40169">
        <w:rPr>
          <w:rFonts w:ascii="Book Antiqua" w:hAnsi="Book Antiqua"/>
          <w:szCs w:val="22"/>
          <w:lang w:val="sr-Cyrl-RS"/>
        </w:rPr>
        <w:t>доставило</w:t>
      </w:r>
      <w:r>
        <w:rPr>
          <w:rFonts w:ascii="Book Antiqua" w:hAnsi="Book Antiqua"/>
          <w:szCs w:val="22"/>
          <w:lang w:val="sr-Cyrl-RS"/>
        </w:rPr>
        <w:t xml:space="preserve"> изјашњење Одсека републи</w:t>
      </w:r>
      <w:r w:rsidR="009D46CB">
        <w:rPr>
          <w:rFonts w:ascii="Book Antiqua" w:hAnsi="Book Antiqua"/>
          <w:szCs w:val="22"/>
          <w:lang w:val="sr-Cyrl-RS"/>
        </w:rPr>
        <w:t>ч</w:t>
      </w:r>
      <w:r>
        <w:rPr>
          <w:rFonts w:ascii="Book Antiqua" w:hAnsi="Book Antiqua"/>
          <w:szCs w:val="22"/>
          <w:lang w:val="sr-Cyrl-RS"/>
        </w:rPr>
        <w:t>ке комуналне инспекције број: службено од 17. априла 2024. године. Приложеним изјашњење</w:t>
      </w:r>
      <w:r w:rsidR="00B40169">
        <w:rPr>
          <w:rFonts w:ascii="Book Antiqua" w:hAnsi="Book Antiqua"/>
          <w:szCs w:val="22"/>
          <w:lang w:val="sr-Cyrl-RS"/>
        </w:rPr>
        <w:t>м</w:t>
      </w:r>
      <w:r>
        <w:rPr>
          <w:rFonts w:ascii="Book Antiqua" w:hAnsi="Book Antiqua"/>
          <w:szCs w:val="22"/>
          <w:lang w:val="sr-Cyrl-RS"/>
        </w:rPr>
        <w:t xml:space="preserve"> Заштитник грађана је обавештен да је републички комунални инспектор извршио ванредни инспекцијски надзор у општини Косјерић и Записником број 001060554 2024 14810 009 007 042 002 од 3. априла 2024. године утврдио да општина Косјерић није об</w:t>
      </w:r>
      <w:r w:rsidR="00F6600F">
        <w:rPr>
          <w:rFonts w:ascii="Book Antiqua" w:hAnsi="Book Antiqua"/>
          <w:szCs w:val="22"/>
          <w:lang w:val="sr-Cyrl-RS"/>
        </w:rPr>
        <w:t>е</w:t>
      </w:r>
      <w:r>
        <w:rPr>
          <w:rFonts w:ascii="Book Antiqua" w:hAnsi="Book Antiqua"/>
          <w:szCs w:val="22"/>
          <w:lang w:val="sr-Cyrl-RS"/>
        </w:rPr>
        <w:t xml:space="preserve">збедила вршиоца комуналне делатности Делатност </w:t>
      </w:r>
      <w:proofErr w:type="spellStart"/>
      <w:r>
        <w:rPr>
          <w:rFonts w:ascii="Book Antiqua" w:hAnsi="Book Antiqua"/>
          <w:szCs w:val="22"/>
          <w:lang w:val="sr-Cyrl-RS"/>
        </w:rPr>
        <w:t>зоохигијене</w:t>
      </w:r>
      <w:proofErr w:type="spellEnd"/>
      <w:r>
        <w:rPr>
          <w:rFonts w:ascii="Book Antiqua" w:hAnsi="Book Antiqua"/>
          <w:szCs w:val="22"/>
          <w:lang w:val="sr-Cyrl-RS"/>
        </w:rPr>
        <w:t xml:space="preserve"> у складу са одредбама Закона о комуналним делатностима и одредбама Уредбе о начину и условима за отпочињање обављања комуналних делатности. С обзиром на утврђено чињенично стање, наведено је да је општини Косјерић записнички наложено да комуналну делатност обавља у складу са наведеним прописима тако што ће основати јавно комунално предузеће или поверити обављање комуналне делатности, </w:t>
      </w:r>
      <w:r w:rsidR="00F6600F">
        <w:rPr>
          <w:rFonts w:ascii="Book Antiqua" w:hAnsi="Book Antiqua"/>
          <w:szCs w:val="22"/>
          <w:lang w:val="sr-Cyrl-RS"/>
        </w:rPr>
        <w:t xml:space="preserve">или обезбедити заједничко обављање комуналне делатности, </w:t>
      </w:r>
      <w:r>
        <w:rPr>
          <w:rFonts w:ascii="Book Antiqua" w:hAnsi="Book Antiqua"/>
          <w:szCs w:val="22"/>
          <w:lang w:val="sr-Cyrl-RS"/>
        </w:rPr>
        <w:t>при чему је дат рок од ше</w:t>
      </w:r>
      <w:r w:rsidR="00B40169">
        <w:rPr>
          <w:rFonts w:ascii="Book Antiqua" w:hAnsi="Book Antiqua"/>
          <w:szCs w:val="22"/>
          <w:lang w:val="sr-Cyrl-RS"/>
        </w:rPr>
        <w:t>с</w:t>
      </w:r>
      <w:r>
        <w:rPr>
          <w:rFonts w:ascii="Book Antiqua" w:hAnsi="Book Antiqua"/>
          <w:szCs w:val="22"/>
          <w:lang w:val="sr-Cyrl-RS"/>
        </w:rPr>
        <w:t>т месеци од дана пријема записника, за поступање.</w:t>
      </w:r>
    </w:p>
    <w:p w:rsidR="009C6353" w:rsidRPr="009119B1" w:rsidRDefault="009C6353" w:rsidP="00382B87">
      <w:pPr>
        <w:pStyle w:val="ListParagraph"/>
        <w:ind w:left="0"/>
        <w:jc w:val="both"/>
        <w:rPr>
          <w:rFonts w:ascii="Book Antiqua" w:hAnsi="Book Antiqua" w:cs="Arial"/>
          <w:color w:val="000000"/>
          <w:szCs w:val="22"/>
          <w:lang w:val="sr-Cyrl-RS"/>
        </w:rPr>
      </w:pPr>
    </w:p>
    <w:p w:rsidR="0011589A" w:rsidRPr="00E814F9" w:rsidRDefault="0011589A" w:rsidP="00382B87">
      <w:pPr>
        <w:pStyle w:val="ListParagraph"/>
        <w:ind w:left="0"/>
        <w:jc w:val="center"/>
        <w:rPr>
          <w:rFonts w:ascii="Book Antiqua" w:hAnsi="Book Antiqua" w:cs="Arial"/>
          <w:color w:val="000000"/>
          <w:szCs w:val="22"/>
          <w:lang w:val="sr-Latn-RS"/>
        </w:rPr>
      </w:pPr>
      <w:r w:rsidRPr="009119B1">
        <w:rPr>
          <w:rFonts w:ascii="Book Antiqua" w:hAnsi="Book Antiqua" w:cs="Arial"/>
          <w:color w:val="000000"/>
          <w:szCs w:val="22"/>
          <w:lang w:val="sr-Cyrl-RS"/>
        </w:rPr>
        <w:t>* * *</w:t>
      </w:r>
    </w:p>
    <w:p w:rsidR="0087724A" w:rsidRDefault="00DA4679" w:rsidP="00382B87">
      <w:pPr>
        <w:jc w:val="both"/>
        <w:rPr>
          <w:rFonts w:ascii="Book Antiqua" w:hAnsi="Book Antiqua"/>
          <w:szCs w:val="22"/>
          <w:lang w:val="sr-Cyrl-RS"/>
        </w:rPr>
      </w:pPr>
      <w:r>
        <w:rPr>
          <w:rFonts w:ascii="Book Antiqua" w:hAnsi="Book Antiqua"/>
          <w:szCs w:val="22"/>
          <w:lang w:val="sr-Cyrl-RS"/>
        </w:rPr>
        <w:t xml:space="preserve">Према члану 3. став 1. и 2. </w:t>
      </w:r>
      <w:r w:rsidR="0087724A" w:rsidRPr="00DA4679">
        <w:rPr>
          <w:rFonts w:ascii="Book Antiqua" w:hAnsi="Book Antiqua"/>
          <w:i/>
          <w:szCs w:val="22"/>
          <w:lang w:val="sr-Cyrl-RS"/>
        </w:rPr>
        <w:t>Закона о добробити животиња</w:t>
      </w:r>
      <w:r w:rsidRPr="0087724A">
        <w:rPr>
          <w:rStyle w:val="FootnoteReference"/>
          <w:rFonts w:ascii="Book Antiqua" w:hAnsi="Book Antiqua"/>
          <w:szCs w:val="22"/>
          <w:lang w:val="sr-Cyrl-RS"/>
        </w:rPr>
        <w:footnoteReference w:id="4"/>
      </w:r>
      <w:r w:rsidRPr="0087724A">
        <w:rPr>
          <w:rFonts w:ascii="Book Antiqua" w:hAnsi="Book Antiqua"/>
          <w:szCs w:val="22"/>
          <w:lang w:val="sr-Cyrl-RS"/>
        </w:rPr>
        <w:t xml:space="preserve"> д</w:t>
      </w:r>
      <w:r w:rsidR="0087724A">
        <w:rPr>
          <w:rFonts w:ascii="Book Antiqua" w:hAnsi="Book Antiqua"/>
          <w:szCs w:val="22"/>
          <w:lang w:val="sr-Cyrl-RS"/>
        </w:rPr>
        <w:t>ржавни</w:t>
      </w:r>
      <w:r w:rsidRPr="0087724A">
        <w:rPr>
          <w:rFonts w:ascii="Book Antiqua" w:hAnsi="Book Antiqua"/>
          <w:szCs w:val="22"/>
          <w:lang w:val="sr-Cyrl-RS"/>
        </w:rPr>
        <w:t xml:space="preserve"> </w:t>
      </w:r>
      <w:r w:rsidR="0087724A">
        <w:rPr>
          <w:rFonts w:ascii="Book Antiqua" w:hAnsi="Book Antiqua"/>
          <w:szCs w:val="22"/>
          <w:lang w:val="sr-Cyrl-RS"/>
        </w:rPr>
        <w:t>органи</w:t>
      </w:r>
      <w:r w:rsidRPr="0087724A">
        <w:rPr>
          <w:rFonts w:ascii="Book Antiqua" w:hAnsi="Book Antiqua"/>
          <w:szCs w:val="22"/>
          <w:lang w:val="sr-Cyrl-RS"/>
        </w:rPr>
        <w:t xml:space="preserve">, </w:t>
      </w:r>
      <w:r w:rsidR="0087724A">
        <w:rPr>
          <w:rFonts w:ascii="Book Antiqua" w:hAnsi="Book Antiqua"/>
          <w:szCs w:val="22"/>
          <w:lang w:val="sr-Cyrl-RS"/>
        </w:rPr>
        <w:t>научноистраживачке</w:t>
      </w:r>
      <w:r w:rsidRPr="0087724A">
        <w:rPr>
          <w:rFonts w:ascii="Book Antiqua" w:hAnsi="Book Antiqua"/>
          <w:szCs w:val="22"/>
          <w:lang w:val="sr-Cyrl-RS"/>
        </w:rPr>
        <w:t xml:space="preserve"> </w:t>
      </w:r>
      <w:r w:rsidR="0087724A">
        <w:rPr>
          <w:rFonts w:ascii="Book Antiqua" w:hAnsi="Book Antiqua"/>
          <w:szCs w:val="22"/>
          <w:lang w:val="sr-Cyrl-RS"/>
        </w:rPr>
        <w:t>организације</w:t>
      </w:r>
      <w:r w:rsidRPr="0087724A">
        <w:rPr>
          <w:rFonts w:ascii="Book Antiqua" w:hAnsi="Book Antiqua"/>
          <w:szCs w:val="22"/>
          <w:lang w:val="sr-Cyrl-RS"/>
        </w:rPr>
        <w:t xml:space="preserve">, </w:t>
      </w:r>
      <w:r w:rsidR="0087724A">
        <w:rPr>
          <w:rFonts w:ascii="Book Antiqua" w:hAnsi="Book Antiqua"/>
          <w:szCs w:val="22"/>
          <w:lang w:val="sr-Cyrl-RS"/>
        </w:rPr>
        <w:t>установе</w:t>
      </w:r>
      <w:r w:rsidRPr="0087724A">
        <w:rPr>
          <w:rFonts w:ascii="Book Antiqua" w:hAnsi="Book Antiqua"/>
          <w:szCs w:val="22"/>
          <w:lang w:val="sr-Cyrl-RS"/>
        </w:rPr>
        <w:t xml:space="preserve"> </w:t>
      </w:r>
      <w:r w:rsidR="0087724A">
        <w:rPr>
          <w:rFonts w:ascii="Book Antiqua" w:hAnsi="Book Antiqua"/>
          <w:szCs w:val="22"/>
          <w:lang w:val="sr-Cyrl-RS"/>
        </w:rPr>
        <w:t>у</w:t>
      </w:r>
      <w:r w:rsidRPr="0087724A">
        <w:rPr>
          <w:rFonts w:ascii="Book Antiqua" w:hAnsi="Book Antiqua"/>
          <w:szCs w:val="22"/>
          <w:lang w:val="sr-Cyrl-RS"/>
        </w:rPr>
        <w:t xml:space="preserve"> </w:t>
      </w:r>
      <w:r w:rsidR="0087724A">
        <w:rPr>
          <w:rFonts w:ascii="Book Antiqua" w:hAnsi="Book Antiqua"/>
          <w:szCs w:val="22"/>
          <w:lang w:val="sr-Cyrl-RS"/>
        </w:rPr>
        <w:t>области</w:t>
      </w:r>
      <w:r w:rsidRPr="0087724A">
        <w:rPr>
          <w:rFonts w:ascii="Book Antiqua" w:hAnsi="Book Antiqua"/>
          <w:szCs w:val="22"/>
          <w:lang w:val="sr-Cyrl-RS"/>
        </w:rPr>
        <w:t xml:space="preserve"> </w:t>
      </w:r>
      <w:r w:rsidR="0087724A">
        <w:rPr>
          <w:rFonts w:ascii="Book Antiqua" w:hAnsi="Book Antiqua"/>
          <w:szCs w:val="22"/>
          <w:lang w:val="sr-Cyrl-RS"/>
        </w:rPr>
        <w:t>образовања</w:t>
      </w:r>
      <w:r w:rsidRPr="0087724A">
        <w:rPr>
          <w:rFonts w:ascii="Book Antiqua" w:hAnsi="Book Antiqua"/>
          <w:szCs w:val="22"/>
          <w:lang w:val="sr-Cyrl-RS"/>
        </w:rPr>
        <w:t xml:space="preserve">, </w:t>
      </w:r>
      <w:r w:rsidR="0087724A">
        <w:rPr>
          <w:rFonts w:ascii="Book Antiqua" w:hAnsi="Book Antiqua"/>
          <w:szCs w:val="22"/>
          <w:lang w:val="sr-Cyrl-RS"/>
        </w:rPr>
        <w:t>ветерине</w:t>
      </w:r>
      <w:r w:rsidRPr="0087724A">
        <w:rPr>
          <w:rFonts w:ascii="Book Antiqua" w:hAnsi="Book Antiqua"/>
          <w:szCs w:val="22"/>
          <w:lang w:val="sr-Cyrl-RS"/>
        </w:rPr>
        <w:t>, пољопривреде, здравства, информисања, културе, као и друге установе и организације и правна и физичка лица, односно предузетници, који обављају делатности, односно послове у вези са животињама, дужни су да обезбеђују, усмеравају и подстичу јачање свести о значају добробити животиња.</w:t>
      </w:r>
      <w:r w:rsidR="0087724A">
        <w:rPr>
          <w:rFonts w:ascii="Book Antiqua" w:hAnsi="Book Antiqua"/>
          <w:szCs w:val="22"/>
          <w:lang w:val="sr-Cyrl-RS"/>
        </w:rPr>
        <w:t xml:space="preserve"> Ова лица</w:t>
      </w:r>
      <w:r w:rsidRPr="0087724A">
        <w:rPr>
          <w:rFonts w:ascii="Book Antiqua" w:hAnsi="Book Antiqua"/>
          <w:szCs w:val="22"/>
          <w:lang w:val="sr-Cyrl-RS"/>
        </w:rPr>
        <w:t>, органи јединица локалне самоуправе, као и грађани и удружења дужни су да брину о животу и заштити здравља и добробити животиња и међусобно сарађују, координирају и усклађују доношење и спровођење одлука у области добробити животиња.</w:t>
      </w:r>
    </w:p>
    <w:p w:rsidR="0087724A" w:rsidRDefault="0087724A" w:rsidP="00382B87">
      <w:pPr>
        <w:jc w:val="both"/>
        <w:rPr>
          <w:rFonts w:ascii="Book Antiqua" w:hAnsi="Book Antiqua"/>
          <w:b/>
          <w:szCs w:val="22"/>
          <w:lang w:val="sr-Cyrl-RS"/>
        </w:rPr>
      </w:pPr>
      <w:r w:rsidRPr="00DA4679">
        <w:rPr>
          <w:rFonts w:ascii="Book Antiqua" w:hAnsi="Book Antiqua"/>
          <w:szCs w:val="22"/>
          <w:lang w:val="sr-Cyrl-RS"/>
        </w:rPr>
        <w:t>Чланом 66. став 1.</w:t>
      </w:r>
      <w:r>
        <w:rPr>
          <w:rFonts w:ascii="Book Antiqua" w:hAnsi="Book Antiqua"/>
          <w:szCs w:val="22"/>
          <w:lang w:val="sr-Cyrl-RS"/>
        </w:rPr>
        <w:t xml:space="preserve"> и 2. овог закона је</w:t>
      </w:r>
      <w:r w:rsidRPr="00DA4679">
        <w:rPr>
          <w:rFonts w:ascii="Book Antiqua" w:hAnsi="Book Antiqua"/>
          <w:szCs w:val="22"/>
          <w:lang w:val="sr-Cyrl-RS"/>
        </w:rPr>
        <w:t xml:space="preserve"> прописано да је орган јединице локалне самоуправе дужан да обезбеди прихватилиште ако на својој територији има напуштених животиња</w:t>
      </w:r>
      <w:r>
        <w:rPr>
          <w:rFonts w:ascii="Book Antiqua" w:hAnsi="Book Antiqua"/>
          <w:szCs w:val="22"/>
          <w:lang w:val="sr-Cyrl-RS"/>
        </w:rPr>
        <w:t xml:space="preserve">, као и да је </w:t>
      </w:r>
      <w:r w:rsidRPr="00DA4679">
        <w:rPr>
          <w:rFonts w:ascii="Book Antiqua" w:hAnsi="Book Antiqua"/>
          <w:szCs w:val="22"/>
          <w:lang w:val="sr-Cyrl-RS"/>
        </w:rPr>
        <w:t>орган јединице локалне самоуправе дужан да обезбеди прикупљање, превоз и збрињавање напуштених и изгубљених животиња, као и да им пружи помоћ, бригу и смештај у прихватилиште у складу са овим законом.</w:t>
      </w:r>
      <w:r w:rsidRPr="00DA4679">
        <w:rPr>
          <w:rFonts w:ascii="Book Antiqua" w:hAnsi="Book Antiqua"/>
          <w:b/>
          <w:szCs w:val="22"/>
          <w:lang w:val="sr-Cyrl-RS"/>
        </w:rPr>
        <w:t xml:space="preserve"> </w:t>
      </w:r>
    </w:p>
    <w:p w:rsidR="00DA4679" w:rsidRPr="00DA4679" w:rsidRDefault="0087724A" w:rsidP="00382B87">
      <w:pPr>
        <w:jc w:val="both"/>
        <w:rPr>
          <w:rFonts w:ascii="Book Antiqua" w:hAnsi="Book Antiqua"/>
          <w:szCs w:val="22"/>
          <w:lang w:val="sr-Cyrl-RS"/>
        </w:rPr>
      </w:pPr>
      <w:r>
        <w:rPr>
          <w:rFonts w:ascii="Book Antiqua" w:hAnsi="Book Antiqua"/>
          <w:szCs w:val="22"/>
          <w:lang w:val="sr-Cyrl-RS"/>
        </w:rPr>
        <w:t>Ч</w:t>
      </w:r>
      <w:r w:rsidR="00DA4679" w:rsidRPr="00DA4679">
        <w:rPr>
          <w:rFonts w:ascii="Book Antiqua" w:hAnsi="Book Antiqua"/>
          <w:szCs w:val="22"/>
          <w:lang w:val="sr-Cyrl-RS"/>
        </w:rPr>
        <w:t>лан</w:t>
      </w:r>
      <w:r>
        <w:rPr>
          <w:rFonts w:ascii="Book Antiqua" w:hAnsi="Book Antiqua"/>
          <w:szCs w:val="22"/>
          <w:lang w:val="sr-Cyrl-RS"/>
        </w:rPr>
        <w:t xml:space="preserve">ом 46. </w:t>
      </w:r>
      <w:r w:rsidRPr="0087724A">
        <w:rPr>
          <w:rFonts w:ascii="Book Antiqua" w:hAnsi="Book Antiqua"/>
          <w:i/>
          <w:szCs w:val="22"/>
          <w:lang w:val="sr-Cyrl-RS"/>
        </w:rPr>
        <w:t>Закона о ветеринарству</w:t>
      </w:r>
      <w:r>
        <w:rPr>
          <w:rStyle w:val="FootnoteReference"/>
          <w:rFonts w:ascii="Book Antiqua" w:hAnsi="Book Antiqua"/>
          <w:i/>
          <w:szCs w:val="22"/>
          <w:lang w:val="sr-Cyrl-RS"/>
        </w:rPr>
        <w:footnoteReference w:id="5"/>
      </w:r>
      <w:r>
        <w:rPr>
          <w:rFonts w:ascii="Book Antiqua" w:hAnsi="Book Antiqua"/>
          <w:szCs w:val="22"/>
          <w:lang w:val="sr-Cyrl-RS"/>
        </w:rPr>
        <w:t xml:space="preserve"> је</w:t>
      </w:r>
      <w:r w:rsidR="00DA4679" w:rsidRPr="00DA4679">
        <w:rPr>
          <w:rFonts w:ascii="Book Antiqua" w:hAnsi="Book Antiqua"/>
          <w:szCs w:val="22"/>
          <w:lang w:val="sr-Cyrl-RS"/>
        </w:rPr>
        <w:t xml:space="preserve"> предвиђено да је локална самоуправа дужна да на својој територији организује </w:t>
      </w:r>
      <w:proofErr w:type="spellStart"/>
      <w:r w:rsidR="00DA4679" w:rsidRPr="00DA4679">
        <w:rPr>
          <w:rFonts w:ascii="Book Antiqua" w:hAnsi="Book Antiqua"/>
          <w:szCs w:val="22"/>
          <w:lang w:val="sr-Cyrl-RS"/>
        </w:rPr>
        <w:t>зоохигијенску</w:t>
      </w:r>
      <w:proofErr w:type="spellEnd"/>
      <w:r w:rsidR="00DA4679" w:rsidRPr="00DA4679">
        <w:rPr>
          <w:rFonts w:ascii="Book Antiqua" w:hAnsi="Book Antiqua"/>
          <w:szCs w:val="22"/>
          <w:lang w:val="sr-Cyrl-RS"/>
        </w:rPr>
        <w:t xml:space="preserve"> службу која обавља послове: хватања и збрињавања напуштених животињ</w:t>
      </w:r>
      <w:r>
        <w:rPr>
          <w:rFonts w:ascii="Book Antiqua" w:hAnsi="Book Antiqua"/>
          <w:szCs w:val="22"/>
          <w:lang w:val="sr-Cyrl-RS"/>
        </w:rPr>
        <w:t>а</w:t>
      </w:r>
      <w:r w:rsidR="00DA4679" w:rsidRPr="00DA4679">
        <w:rPr>
          <w:rFonts w:ascii="Book Antiqua" w:hAnsi="Book Antiqua"/>
          <w:szCs w:val="22"/>
          <w:lang w:val="sr-Cyrl-RS"/>
        </w:rPr>
        <w:t xml:space="preserve"> у прихватилишта за животиње; нешкодљивог уклањања лешева животиња са јавних површина и објеката за узгој, држање, дресуру, излагање, одржавање такмичења или промет животиња; транспорта или организовања транспорта лешева животиња са јавних површина и објеката до објекта за сакупљање, прераду или уништавање отпада животињског порекла на начин који не представља ризик по друге животиње, људе или животну средину. </w:t>
      </w:r>
    </w:p>
    <w:p w:rsidR="002E5CBC" w:rsidRDefault="002E5CBC" w:rsidP="00382B87">
      <w:pPr>
        <w:jc w:val="both"/>
      </w:pPr>
      <w:r>
        <w:rPr>
          <w:rFonts w:ascii="Book Antiqua" w:hAnsi="Book Antiqua"/>
          <w:szCs w:val="22"/>
          <w:lang w:val="sr-Cyrl-RS"/>
        </w:rPr>
        <w:t xml:space="preserve">Сходно одредбама </w:t>
      </w:r>
      <w:r w:rsidRPr="002E5CBC">
        <w:rPr>
          <w:rFonts w:ascii="Book Antiqua" w:hAnsi="Book Antiqua"/>
          <w:i/>
          <w:szCs w:val="22"/>
          <w:lang w:val="sr-Cyrl-RS"/>
        </w:rPr>
        <w:t>Закона о комуналним делатностима</w:t>
      </w:r>
      <w:r>
        <w:rPr>
          <w:rStyle w:val="FootnoteReference"/>
          <w:rFonts w:ascii="Book Antiqua" w:hAnsi="Book Antiqua"/>
          <w:i/>
          <w:szCs w:val="22"/>
          <w:lang w:val="sr-Cyrl-RS"/>
        </w:rPr>
        <w:footnoteReference w:id="6"/>
      </w:r>
      <w:r>
        <w:rPr>
          <w:rFonts w:ascii="Book Antiqua" w:hAnsi="Book Antiqua"/>
          <w:szCs w:val="22"/>
          <w:lang w:val="sr-Cyrl-RS"/>
        </w:rPr>
        <w:t xml:space="preserve">, </w:t>
      </w:r>
      <w:r w:rsidRPr="002E5CBC">
        <w:rPr>
          <w:rFonts w:ascii="Book Antiqua" w:hAnsi="Book Antiqua"/>
          <w:szCs w:val="22"/>
          <w:lang w:val="sr-Cyrl-RS"/>
        </w:rPr>
        <w:t>делатност</w:t>
      </w:r>
      <w:r w:rsidR="0087724A" w:rsidRPr="002E5CBC">
        <w:rPr>
          <w:rFonts w:ascii="Book Antiqua" w:hAnsi="Book Antiqua"/>
          <w:szCs w:val="22"/>
          <w:lang w:val="sr-Cyrl-RS"/>
        </w:rPr>
        <w:t xml:space="preserve"> </w:t>
      </w:r>
      <w:proofErr w:type="spellStart"/>
      <w:r w:rsidRPr="002E5CBC">
        <w:rPr>
          <w:rFonts w:ascii="Book Antiqua" w:hAnsi="Book Antiqua"/>
          <w:szCs w:val="22"/>
          <w:lang w:val="sr-Cyrl-RS"/>
        </w:rPr>
        <w:t>зоохигијене</w:t>
      </w:r>
      <w:proofErr w:type="spellEnd"/>
      <w:r w:rsidR="0087724A" w:rsidRPr="002E5CBC">
        <w:rPr>
          <w:rFonts w:ascii="Book Antiqua" w:hAnsi="Book Antiqua"/>
          <w:szCs w:val="22"/>
          <w:lang w:val="sr-Cyrl-RS"/>
        </w:rPr>
        <w:t xml:space="preserve"> </w:t>
      </w:r>
      <w:r w:rsidRPr="002E5CBC">
        <w:rPr>
          <w:rFonts w:ascii="Book Antiqua" w:hAnsi="Book Antiqua"/>
          <w:szCs w:val="22"/>
          <w:lang w:val="sr-Cyrl-RS"/>
        </w:rPr>
        <w:t>обухвата</w:t>
      </w:r>
      <w:r w:rsidR="0087724A" w:rsidRPr="002E5CBC">
        <w:rPr>
          <w:rFonts w:ascii="Book Antiqua" w:hAnsi="Book Antiqua"/>
          <w:szCs w:val="22"/>
          <w:lang w:val="sr-Cyrl-RS"/>
        </w:rPr>
        <w:t xml:space="preserve"> </w:t>
      </w:r>
      <w:r w:rsidRPr="002E5CBC">
        <w:rPr>
          <w:rFonts w:ascii="Book Antiqua" w:hAnsi="Book Antiqua"/>
          <w:szCs w:val="22"/>
          <w:lang w:val="sr-Cyrl-RS"/>
        </w:rPr>
        <w:t>послове</w:t>
      </w:r>
      <w:r w:rsidR="0087724A" w:rsidRPr="002E5CBC">
        <w:rPr>
          <w:rFonts w:ascii="Book Antiqua" w:hAnsi="Book Antiqua"/>
          <w:szCs w:val="22"/>
          <w:lang w:val="sr-Cyrl-RS"/>
        </w:rPr>
        <w:t xml:space="preserve">: </w:t>
      </w:r>
      <w:r w:rsidRPr="002E5CBC">
        <w:rPr>
          <w:rFonts w:ascii="Book Antiqua" w:hAnsi="Book Antiqua"/>
          <w:szCs w:val="22"/>
          <w:lang w:val="sr-Cyrl-RS"/>
        </w:rPr>
        <w:t>хватања</w:t>
      </w:r>
      <w:r w:rsidR="0087724A" w:rsidRPr="002E5CBC">
        <w:rPr>
          <w:rFonts w:ascii="Book Antiqua" w:hAnsi="Book Antiqua"/>
          <w:szCs w:val="22"/>
          <w:lang w:val="sr-Cyrl-RS"/>
        </w:rPr>
        <w:t xml:space="preserve">, </w:t>
      </w:r>
      <w:r w:rsidRPr="002E5CBC">
        <w:rPr>
          <w:rFonts w:ascii="Book Antiqua" w:hAnsi="Book Antiqua"/>
          <w:szCs w:val="22"/>
          <w:lang w:val="sr-Cyrl-RS"/>
        </w:rPr>
        <w:t>превоза</w:t>
      </w:r>
      <w:r w:rsidR="0087724A" w:rsidRPr="002E5CBC">
        <w:rPr>
          <w:rFonts w:ascii="Book Antiqua" w:hAnsi="Book Antiqua"/>
          <w:szCs w:val="22"/>
          <w:lang w:val="sr-Cyrl-RS"/>
        </w:rPr>
        <w:t xml:space="preserve">, </w:t>
      </w:r>
      <w:r w:rsidRPr="002E5CBC">
        <w:rPr>
          <w:rFonts w:ascii="Book Antiqua" w:hAnsi="Book Antiqua"/>
          <w:szCs w:val="22"/>
          <w:lang w:val="sr-Cyrl-RS"/>
        </w:rPr>
        <w:t>збрињавања</w:t>
      </w:r>
      <w:r w:rsidR="0087724A" w:rsidRPr="002E5CBC">
        <w:rPr>
          <w:rFonts w:ascii="Book Antiqua" w:hAnsi="Book Antiqua"/>
          <w:szCs w:val="22"/>
          <w:lang w:val="sr-Cyrl-RS"/>
        </w:rPr>
        <w:t xml:space="preserve">, </w:t>
      </w:r>
      <w:r w:rsidRPr="002E5CBC">
        <w:rPr>
          <w:rFonts w:ascii="Book Antiqua" w:hAnsi="Book Antiqua"/>
          <w:szCs w:val="22"/>
          <w:lang w:val="sr-Cyrl-RS"/>
        </w:rPr>
        <w:t>смештаја</w:t>
      </w:r>
      <w:r w:rsidR="0087724A" w:rsidRPr="002E5CBC">
        <w:rPr>
          <w:rFonts w:ascii="Book Antiqua" w:hAnsi="Book Antiqua"/>
          <w:szCs w:val="22"/>
          <w:lang w:val="sr-Cyrl-RS"/>
        </w:rPr>
        <w:t xml:space="preserve"> </w:t>
      </w:r>
      <w:r w:rsidRPr="002E5CBC">
        <w:rPr>
          <w:rFonts w:ascii="Book Antiqua" w:hAnsi="Book Antiqua"/>
          <w:szCs w:val="22"/>
          <w:lang w:val="sr-Cyrl-RS"/>
        </w:rPr>
        <w:t>напуштених</w:t>
      </w:r>
      <w:r w:rsidR="0087724A" w:rsidRPr="002E5CBC">
        <w:rPr>
          <w:rFonts w:ascii="Book Antiqua" w:hAnsi="Book Antiqua"/>
          <w:szCs w:val="22"/>
          <w:lang w:val="sr-Cyrl-RS"/>
        </w:rPr>
        <w:t xml:space="preserve"> </w:t>
      </w:r>
      <w:r w:rsidRPr="002E5CBC">
        <w:rPr>
          <w:rFonts w:ascii="Book Antiqua" w:hAnsi="Book Antiqua"/>
          <w:szCs w:val="22"/>
          <w:lang w:val="sr-Cyrl-RS"/>
        </w:rPr>
        <w:t>и</w:t>
      </w:r>
      <w:r w:rsidR="0087724A" w:rsidRPr="002E5CBC">
        <w:rPr>
          <w:rFonts w:ascii="Book Antiqua" w:hAnsi="Book Antiqua"/>
          <w:szCs w:val="22"/>
          <w:lang w:val="sr-Cyrl-RS"/>
        </w:rPr>
        <w:t xml:space="preserve"> </w:t>
      </w:r>
      <w:r w:rsidRPr="002E5CBC">
        <w:rPr>
          <w:rFonts w:ascii="Book Antiqua" w:hAnsi="Book Antiqua"/>
          <w:szCs w:val="22"/>
          <w:lang w:val="sr-Cyrl-RS"/>
        </w:rPr>
        <w:t>изгубљених</w:t>
      </w:r>
      <w:r w:rsidR="0087724A" w:rsidRPr="002E5CBC">
        <w:rPr>
          <w:rFonts w:ascii="Book Antiqua" w:hAnsi="Book Antiqua"/>
          <w:szCs w:val="22"/>
          <w:lang w:val="sr-Cyrl-RS"/>
        </w:rPr>
        <w:t xml:space="preserve"> </w:t>
      </w:r>
      <w:r w:rsidRPr="002E5CBC">
        <w:rPr>
          <w:rFonts w:ascii="Book Antiqua" w:hAnsi="Book Antiqua"/>
          <w:szCs w:val="22"/>
          <w:lang w:val="sr-Cyrl-RS"/>
        </w:rPr>
        <w:t>животиња</w:t>
      </w:r>
      <w:r w:rsidR="0087724A" w:rsidRPr="002E5CBC">
        <w:rPr>
          <w:rFonts w:ascii="Book Antiqua" w:hAnsi="Book Antiqua"/>
          <w:szCs w:val="22"/>
          <w:lang w:val="sr-Cyrl-RS"/>
        </w:rPr>
        <w:t xml:space="preserve"> </w:t>
      </w:r>
      <w:r w:rsidRPr="002E5CBC">
        <w:rPr>
          <w:rFonts w:ascii="Book Antiqua" w:hAnsi="Book Antiqua"/>
          <w:szCs w:val="22"/>
          <w:lang w:val="sr-Cyrl-RS"/>
        </w:rPr>
        <w:t>у</w:t>
      </w:r>
      <w:r w:rsidR="0087724A" w:rsidRPr="002E5CBC">
        <w:rPr>
          <w:rFonts w:ascii="Book Antiqua" w:hAnsi="Book Antiqua"/>
          <w:szCs w:val="22"/>
          <w:lang w:val="sr-Cyrl-RS"/>
        </w:rPr>
        <w:t xml:space="preserve"> </w:t>
      </w:r>
      <w:r w:rsidRPr="002E5CBC">
        <w:rPr>
          <w:rFonts w:ascii="Book Antiqua" w:hAnsi="Book Antiqua"/>
          <w:szCs w:val="22"/>
          <w:lang w:val="sr-Cyrl-RS"/>
        </w:rPr>
        <w:t>прихватилиште</w:t>
      </w:r>
      <w:r w:rsidR="0087724A" w:rsidRPr="002E5CBC">
        <w:rPr>
          <w:rFonts w:ascii="Book Antiqua" w:hAnsi="Book Antiqua"/>
          <w:szCs w:val="22"/>
          <w:lang w:val="sr-Cyrl-RS"/>
        </w:rPr>
        <w:t xml:space="preserve">; </w:t>
      </w:r>
      <w:r w:rsidRPr="002E5CBC">
        <w:rPr>
          <w:rFonts w:ascii="Book Antiqua" w:hAnsi="Book Antiqua"/>
          <w:szCs w:val="22"/>
          <w:lang w:val="sr-Cyrl-RS"/>
        </w:rPr>
        <w:t>контроле</w:t>
      </w:r>
      <w:r w:rsidR="0087724A" w:rsidRPr="002E5CBC">
        <w:rPr>
          <w:rFonts w:ascii="Book Antiqua" w:hAnsi="Book Antiqua"/>
          <w:szCs w:val="22"/>
          <w:lang w:val="sr-Cyrl-RS"/>
        </w:rPr>
        <w:t xml:space="preserve"> </w:t>
      </w:r>
      <w:r w:rsidRPr="002E5CBC">
        <w:rPr>
          <w:rFonts w:ascii="Book Antiqua" w:hAnsi="Book Antiqua"/>
          <w:szCs w:val="22"/>
          <w:lang w:val="sr-Cyrl-RS"/>
        </w:rPr>
        <w:t>и</w:t>
      </w:r>
      <w:r w:rsidR="0087724A" w:rsidRPr="002E5CBC">
        <w:rPr>
          <w:rFonts w:ascii="Book Antiqua" w:hAnsi="Book Antiqua"/>
          <w:szCs w:val="22"/>
          <w:lang w:val="sr-Cyrl-RS"/>
        </w:rPr>
        <w:t xml:space="preserve"> </w:t>
      </w:r>
      <w:r w:rsidRPr="002E5CBC">
        <w:rPr>
          <w:rFonts w:ascii="Book Antiqua" w:hAnsi="Book Antiqua"/>
          <w:szCs w:val="22"/>
          <w:lang w:val="sr-Cyrl-RS"/>
        </w:rPr>
        <w:t>смањења</w:t>
      </w:r>
      <w:r w:rsidR="0087724A" w:rsidRPr="002E5CBC">
        <w:rPr>
          <w:rFonts w:ascii="Book Antiqua" w:hAnsi="Book Antiqua"/>
          <w:szCs w:val="22"/>
          <w:lang w:val="sr-Cyrl-RS"/>
        </w:rPr>
        <w:t xml:space="preserve"> </w:t>
      </w:r>
      <w:r w:rsidRPr="002E5CBC">
        <w:rPr>
          <w:rFonts w:ascii="Book Antiqua" w:hAnsi="Book Antiqua"/>
          <w:szCs w:val="22"/>
          <w:lang w:val="sr-Cyrl-RS"/>
        </w:rPr>
        <w:t>популације</w:t>
      </w:r>
      <w:r w:rsidR="0087724A" w:rsidRPr="002E5CBC">
        <w:rPr>
          <w:rFonts w:ascii="Book Antiqua" w:hAnsi="Book Antiqua"/>
          <w:szCs w:val="22"/>
          <w:lang w:val="sr-Cyrl-RS"/>
        </w:rPr>
        <w:t xml:space="preserve"> </w:t>
      </w:r>
      <w:r w:rsidRPr="002E5CBC">
        <w:rPr>
          <w:rFonts w:ascii="Book Antiqua" w:hAnsi="Book Antiqua"/>
          <w:szCs w:val="22"/>
          <w:lang w:val="sr-Cyrl-RS"/>
        </w:rPr>
        <w:t>изгубљених</w:t>
      </w:r>
      <w:r w:rsidR="0087724A" w:rsidRPr="002E5CBC">
        <w:rPr>
          <w:rFonts w:ascii="Book Antiqua" w:hAnsi="Book Antiqua"/>
          <w:szCs w:val="22"/>
          <w:lang w:val="sr-Cyrl-RS"/>
        </w:rPr>
        <w:t xml:space="preserve"> </w:t>
      </w:r>
      <w:r w:rsidRPr="002E5CBC">
        <w:rPr>
          <w:rFonts w:ascii="Book Antiqua" w:hAnsi="Book Antiqua"/>
          <w:szCs w:val="22"/>
          <w:lang w:val="sr-Cyrl-RS"/>
        </w:rPr>
        <w:t>и</w:t>
      </w:r>
      <w:r w:rsidR="0087724A" w:rsidRPr="002E5CBC">
        <w:rPr>
          <w:rFonts w:ascii="Book Antiqua" w:hAnsi="Book Antiqua"/>
          <w:szCs w:val="22"/>
          <w:lang w:val="sr-Cyrl-RS"/>
        </w:rPr>
        <w:t xml:space="preserve"> </w:t>
      </w:r>
      <w:r w:rsidRPr="002E5CBC">
        <w:rPr>
          <w:rFonts w:ascii="Book Antiqua" w:hAnsi="Book Antiqua"/>
          <w:szCs w:val="22"/>
          <w:lang w:val="sr-Cyrl-RS"/>
        </w:rPr>
        <w:t>напуштених</w:t>
      </w:r>
      <w:r w:rsidR="0087724A" w:rsidRPr="002E5CBC">
        <w:rPr>
          <w:rFonts w:ascii="Book Antiqua" w:hAnsi="Book Antiqua"/>
          <w:szCs w:val="22"/>
          <w:lang w:val="sr-Cyrl-RS"/>
        </w:rPr>
        <w:t xml:space="preserve"> </w:t>
      </w:r>
      <w:r w:rsidRPr="002E5CBC">
        <w:rPr>
          <w:rFonts w:ascii="Book Antiqua" w:hAnsi="Book Antiqua"/>
          <w:szCs w:val="22"/>
          <w:lang w:val="sr-Cyrl-RS"/>
        </w:rPr>
        <w:t>паса</w:t>
      </w:r>
      <w:r w:rsidR="0087724A" w:rsidRPr="002E5CBC">
        <w:rPr>
          <w:rFonts w:ascii="Book Antiqua" w:hAnsi="Book Antiqua"/>
          <w:szCs w:val="22"/>
          <w:lang w:val="sr-Cyrl-RS"/>
        </w:rPr>
        <w:t xml:space="preserve"> </w:t>
      </w:r>
      <w:r w:rsidRPr="002E5CBC">
        <w:rPr>
          <w:rFonts w:ascii="Book Antiqua" w:hAnsi="Book Antiqua"/>
          <w:szCs w:val="22"/>
          <w:lang w:val="sr-Cyrl-RS"/>
        </w:rPr>
        <w:t>и</w:t>
      </w:r>
      <w:r w:rsidR="0087724A" w:rsidRPr="002E5CBC">
        <w:rPr>
          <w:rFonts w:ascii="Book Antiqua" w:hAnsi="Book Antiqua"/>
          <w:szCs w:val="22"/>
          <w:lang w:val="sr-Cyrl-RS"/>
        </w:rPr>
        <w:t xml:space="preserve"> </w:t>
      </w:r>
      <w:r w:rsidRPr="002E5CBC">
        <w:rPr>
          <w:rFonts w:ascii="Book Antiqua" w:hAnsi="Book Antiqua"/>
          <w:szCs w:val="22"/>
          <w:lang w:val="sr-Cyrl-RS"/>
        </w:rPr>
        <w:t>мачака</w:t>
      </w:r>
      <w:r w:rsidR="0087724A" w:rsidRPr="002E5CBC">
        <w:rPr>
          <w:rFonts w:ascii="Book Antiqua" w:hAnsi="Book Antiqua"/>
          <w:szCs w:val="22"/>
          <w:lang w:val="sr-Cyrl-RS"/>
        </w:rPr>
        <w:t xml:space="preserve">; </w:t>
      </w:r>
      <w:r w:rsidRPr="002E5CBC">
        <w:rPr>
          <w:rFonts w:ascii="Book Antiqua" w:hAnsi="Book Antiqua"/>
          <w:szCs w:val="22"/>
          <w:lang w:val="sr-Cyrl-RS"/>
        </w:rPr>
        <w:t>нешкодљивог</w:t>
      </w:r>
      <w:r w:rsidR="0087724A" w:rsidRPr="002E5CBC">
        <w:rPr>
          <w:rFonts w:ascii="Book Antiqua" w:hAnsi="Book Antiqua"/>
          <w:szCs w:val="22"/>
          <w:lang w:val="sr-Cyrl-RS"/>
        </w:rPr>
        <w:t xml:space="preserve"> </w:t>
      </w:r>
      <w:r w:rsidRPr="002E5CBC">
        <w:rPr>
          <w:rFonts w:ascii="Book Antiqua" w:hAnsi="Book Antiqua"/>
          <w:szCs w:val="22"/>
          <w:lang w:val="sr-Cyrl-RS"/>
        </w:rPr>
        <w:t>уклањања</w:t>
      </w:r>
      <w:r w:rsidR="0087724A" w:rsidRPr="002E5CBC">
        <w:rPr>
          <w:rFonts w:ascii="Book Antiqua" w:hAnsi="Book Antiqua"/>
          <w:szCs w:val="22"/>
          <w:lang w:val="sr-Cyrl-RS"/>
        </w:rPr>
        <w:t xml:space="preserve"> </w:t>
      </w:r>
      <w:r w:rsidRPr="002E5CBC">
        <w:rPr>
          <w:rFonts w:ascii="Book Antiqua" w:hAnsi="Book Antiqua"/>
          <w:szCs w:val="22"/>
          <w:lang w:val="sr-Cyrl-RS"/>
        </w:rPr>
        <w:t>и</w:t>
      </w:r>
      <w:r w:rsidR="0087724A" w:rsidRPr="002E5CBC">
        <w:rPr>
          <w:rFonts w:ascii="Book Antiqua" w:hAnsi="Book Antiqua"/>
          <w:szCs w:val="22"/>
          <w:lang w:val="sr-Cyrl-RS"/>
        </w:rPr>
        <w:t xml:space="preserve"> </w:t>
      </w:r>
      <w:r w:rsidRPr="002E5CBC">
        <w:rPr>
          <w:rFonts w:ascii="Book Antiqua" w:hAnsi="Book Antiqua"/>
          <w:szCs w:val="22"/>
          <w:lang w:val="sr-Cyrl-RS"/>
        </w:rPr>
        <w:t>транспорта</w:t>
      </w:r>
      <w:r w:rsidR="0087724A" w:rsidRPr="002E5CBC">
        <w:rPr>
          <w:rFonts w:ascii="Book Antiqua" w:hAnsi="Book Antiqua"/>
          <w:szCs w:val="22"/>
          <w:lang w:val="sr-Cyrl-RS"/>
        </w:rPr>
        <w:t xml:space="preserve"> </w:t>
      </w:r>
      <w:r w:rsidRPr="002E5CBC">
        <w:rPr>
          <w:rFonts w:ascii="Book Antiqua" w:hAnsi="Book Antiqua"/>
          <w:szCs w:val="22"/>
          <w:lang w:val="sr-Cyrl-RS"/>
        </w:rPr>
        <w:t>лешева</w:t>
      </w:r>
      <w:r w:rsidR="0087724A" w:rsidRPr="002E5CBC">
        <w:rPr>
          <w:rFonts w:ascii="Book Antiqua" w:hAnsi="Book Antiqua"/>
          <w:szCs w:val="22"/>
          <w:lang w:val="sr-Cyrl-RS"/>
        </w:rPr>
        <w:t xml:space="preserve"> </w:t>
      </w:r>
      <w:r w:rsidRPr="002E5CBC">
        <w:rPr>
          <w:rFonts w:ascii="Book Antiqua" w:hAnsi="Book Antiqua"/>
          <w:szCs w:val="22"/>
          <w:lang w:val="sr-Cyrl-RS"/>
        </w:rPr>
        <w:t>животиња</w:t>
      </w:r>
      <w:r w:rsidR="0087724A" w:rsidRPr="002E5CBC">
        <w:rPr>
          <w:rFonts w:ascii="Book Antiqua" w:hAnsi="Book Antiqua"/>
          <w:szCs w:val="22"/>
          <w:lang w:val="sr-Cyrl-RS"/>
        </w:rPr>
        <w:t xml:space="preserve"> </w:t>
      </w:r>
      <w:r w:rsidRPr="002E5CBC">
        <w:rPr>
          <w:rFonts w:ascii="Book Antiqua" w:hAnsi="Book Antiqua"/>
          <w:szCs w:val="22"/>
          <w:lang w:val="sr-Cyrl-RS"/>
        </w:rPr>
        <w:t>са</w:t>
      </w:r>
      <w:r w:rsidR="0087724A" w:rsidRPr="002E5CBC">
        <w:rPr>
          <w:rFonts w:ascii="Book Antiqua" w:hAnsi="Book Antiqua"/>
          <w:szCs w:val="22"/>
          <w:lang w:val="sr-Cyrl-RS"/>
        </w:rPr>
        <w:t xml:space="preserve"> </w:t>
      </w:r>
      <w:r w:rsidRPr="002E5CBC">
        <w:rPr>
          <w:rFonts w:ascii="Book Antiqua" w:hAnsi="Book Antiqua"/>
          <w:szCs w:val="22"/>
          <w:lang w:val="sr-Cyrl-RS"/>
        </w:rPr>
        <w:t>јавних</w:t>
      </w:r>
      <w:r w:rsidR="0087724A" w:rsidRPr="002E5CBC">
        <w:rPr>
          <w:rFonts w:ascii="Book Antiqua" w:hAnsi="Book Antiqua"/>
          <w:szCs w:val="22"/>
          <w:lang w:val="sr-Cyrl-RS"/>
        </w:rPr>
        <w:t xml:space="preserve"> </w:t>
      </w:r>
      <w:r w:rsidRPr="002E5CBC">
        <w:rPr>
          <w:rFonts w:ascii="Book Antiqua" w:hAnsi="Book Antiqua"/>
          <w:szCs w:val="22"/>
          <w:lang w:val="sr-Cyrl-RS"/>
        </w:rPr>
        <w:t>површина</w:t>
      </w:r>
      <w:r w:rsidR="0087724A" w:rsidRPr="002E5CBC">
        <w:rPr>
          <w:rFonts w:ascii="Book Antiqua" w:hAnsi="Book Antiqua"/>
          <w:szCs w:val="22"/>
          <w:lang w:val="sr-Cyrl-RS"/>
        </w:rPr>
        <w:t xml:space="preserve"> </w:t>
      </w:r>
      <w:r w:rsidRPr="002E5CBC">
        <w:rPr>
          <w:rFonts w:ascii="Book Antiqua" w:hAnsi="Book Antiqua"/>
          <w:szCs w:val="22"/>
          <w:lang w:val="sr-Cyrl-RS"/>
        </w:rPr>
        <w:t>и</w:t>
      </w:r>
      <w:r w:rsidR="0087724A" w:rsidRPr="002E5CBC">
        <w:rPr>
          <w:rFonts w:ascii="Book Antiqua" w:hAnsi="Book Antiqua"/>
          <w:szCs w:val="22"/>
          <w:lang w:val="sr-Cyrl-RS"/>
        </w:rPr>
        <w:t xml:space="preserve"> </w:t>
      </w:r>
      <w:r w:rsidRPr="002E5CBC">
        <w:rPr>
          <w:rFonts w:ascii="Book Antiqua" w:hAnsi="Book Antiqua"/>
          <w:szCs w:val="22"/>
          <w:lang w:val="sr-Cyrl-RS"/>
        </w:rPr>
        <w:t>објеката</w:t>
      </w:r>
      <w:r w:rsidR="0087724A" w:rsidRPr="002E5CBC">
        <w:rPr>
          <w:rFonts w:ascii="Book Antiqua" w:hAnsi="Book Antiqua"/>
          <w:szCs w:val="22"/>
          <w:lang w:val="sr-Cyrl-RS"/>
        </w:rPr>
        <w:t xml:space="preserve"> </w:t>
      </w:r>
      <w:r w:rsidRPr="002E5CBC">
        <w:rPr>
          <w:rFonts w:ascii="Book Antiqua" w:hAnsi="Book Antiqua"/>
          <w:szCs w:val="22"/>
          <w:lang w:val="sr-Cyrl-RS"/>
        </w:rPr>
        <w:t>за</w:t>
      </w:r>
      <w:r w:rsidR="0087724A" w:rsidRPr="002E5CBC">
        <w:rPr>
          <w:rFonts w:ascii="Book Antiqua" w:hAnsi="Book Antiqua"/>
          <w:szCs w:val="22"/>
          <w:lang w:val="sr-Cyrl-RS"/>
        </w:rPr>
        <w:t xml:space="preserve"> </w:t>
      </w:r>
      <w:r w:rsidRPr="002E5CBC">
        <w:rPr>
          <w:rFonts w:ascii="Book Antiqua" w:hAnsi="Book Antiqua"/>
          <w:szCs w:val="22"/>
          <w:lang w:val="sr-Cyrl-RS"/>
        </w:rPr>
        <w:t>узгој</w:t>
      </w:r>
      <w:r w:rsidR="0087724A" w:rsidRPr="002E5CBC">
        <w:rPr>
          <w:rFonts w:ascii="Book Antiqua" w:hAnsi="Book Antiqua"/>
          <w:szCs w:val="22"/>
          <w:lang w:val="sr-Cyrl-RS"/>
        </w:rPr>
        <w:t xml:space="preserve">, </w:t>
      </w:r>
      <w:r w:rsidRPr="002E5CBC">
        <w:rPr>
          <w:rFonts w:ascii="Book Antiqua" w:hAnsi="Book Antiqua"/>
          <w:szCs w:val="22"/>
          <w:lang w:val="sr-Cyrl-RS"/>
        </w:rPr>
        <w:t>држање</w:t>
      </w:r>
      <w:r w:rsidR="0087724A" w:rsidRPr="002E5CBC">
        <w:rPr>
          <w:rFonts w:ascii="Book Antiqua" w:hAnsi="Book Antiqua"/>
          <w:szCs w:val="22"/>
          <w:lang w:val="sr-Cyrl-RS"/>
        </w:rPr>
        <w:t xml:space="preserve">, </w:t>
      </w:r>
      <w:r w:rsidRPr="002E5CBC">
        <w:rPr>
          <w:rFonts w:ascii="Book Antiqua" w:hAnsi="Book Antiqua"/>
          <w:szCs w:val="22"/>
          <w:lang w:val="sr-Cyrl-RS"/>
        </w:rPr>
        <w:t>дресуру</w:t>
      </w:r>
      <w:r w:rsidR="0087724A" w:rsidRPr="002E5CBC">
        <w:rPr>
          <w:rFonts w:ascii="Book Antiqua" w:hAnsi="Book Antiqua"/>
          <w:szCs w:val="22"/>
          <w:lang w:val="sr-Cyrl-RS"/>
        </w:rPr>
        <w:t xml:space="preserve">, </w:t>
      </w:r>
      <w:r w:rsidRPr="002E5CBC">
        <w:rPr>
          <w:rFonts w:ascii="Book Antiqua" w:hAnsi="Book Antiqua"/>
          <w:szCs w:val="22"/>
          <w:lang w:val="sr-Cyrl-RS"/>
        </w:rPr>
        <w:t>излагање</w:t>
      </w:r>
      <w:r w:rsidR="0087724A" w:rsidRPr="002E5CBC">
        <w:rPr>
          <w:rFonts w:ascii="Book Antiqua" w:hAnsi="Book Antiqua"/>
          <w:szCs w:val="22"/>
          <w:lang w:val="sr-Cyrl-RS"/>
        </w:rPr>
        <w:t xml:space="preserve">, </w:t>
      </w:r>
      <w:r w:rsidRPr="002E5CBC">
        <w:rPr>
          <w:rFonts w:ascii="Book Antiqua" w:hAnsi="Book Antiqua"/>
          <w:szCs w:val="22"/>
          <w:lang w:val="sr-Cyrl-RS"/>
        </w:rPr>
        <w:t>одржавање</w:t>
      </w:r>
      <w:r w:rsidR="0087724A" w:rsidRPr="002E5CBC">
        <w:rPr>
          <w:rFonts w:ascii="Book Antiqua" w:hAnsi="Book Antiqua"/>
          <w:szCs w:val="22"/>
          <w:lang w:val="sr-Cyrl-RS"/>
        </w:rPr>
        <w:t xml:space="preserve"> </w:t>
      </w:r>
      <w:r w:rsidRPr="002E5CBC">
        <w:rPr>
          <w:rFonts w:ascii="Book Antiqua" w:hAnsi="Book Antiqua"/>
          <w:szCs w:val="22"/>
          <w:lang w:val="sr-Cyrl-RS"/>
        </w:rPr>
        <w:t>такмичења</w:t>
      </w:r>
      <w:r w:rsidR="0087724A" w:rsidRPr="002E5CBC">
        <w:rPr>
          <w:rFonts w:ascii="Book Antiqua" w:hAnsi="Book Antiqua"/>
          <w:szCs w:val="22"/>
          <w:lang w:val="sr-Cyrl-RS"/>
        </w:rPr>
        <w:t xml:space="preserve"> </w:t>
      </w:r>
      <w:r w:rsidRPr="002E5CBC">
        <w:rPr>
          <w:rFonts w:ascii="Book Antiqua" w:hAnsi="Book Antiqua"/>
          <w:szCs w:val="22"/>
          <w:lang w:val="sr-Cyrl-RS"/>
        </w:rPr>
        <w:t>или</w:t>
      </w:r>
      <w:r w:rsidR="0087724A" w:rsidRPr="002E5CBC">
        <w:rPr>
          <w:rFonts w:ascii="Book Antiqua" w:hAnsi="Book Antiqua"/>
          <w:szCs w:val="22"/>
          <w:lang w:val="sr-Cyrl-RS"/>
        </w:rPr>
        <w:t xml:space="preserve"> </w:t>
      </w:r>
      <w:r w:rsidRPr="002E5CBC">
        <w:rPr>
          <w:rFonts w:ascii="Book Antiqua" w:hAnsi="Book Antiqua"/>
          <w:szCs w:val="22"/>
          <w:lang w:val="sr-Cyrl-RS"/>
        </w:rPr>
        <w:t>промет</w:t>
      </w:r>
      <w:r w:rsidR="0087724A" w:rsidRPr="002E5CBC">
        <w:rPr>
          <w:rFonts w:ascii="Book Antiqua" w:hAnsi="Book Antiqua"/>
          <w:szCs w:val="22"/>
          <w:lang w:val="sr-Cyrl-RS"/>
        </w:rPr>
        <w:t xml:space="preserve"> </w:t>
      </w:r>
      <w:r w:rsidRPr="002E5CBC">
        <w:rPr>
          <w:rFonts w:ascii="Book Antiqua" w:hAnsi="Book Antiqua"/>
          <w:szCs w:val="22"/>
          <w:lang w:val="sr-Cyrl-RS"/>
        </w:rPr>
        <w:t>животиња</w:t>
      </w:r>
      <w:r w:rsidR="0087724A" w:rsidRPr="002E5CBC">
        <w:rPr>
          <w:rFonts w:ascii="Book Antiqua" w:hAnsi="Book Antiqua"/>
          <w:szCs w:val="22"/>
          <w:lang w:val="sr-Cyrl-RS"/>
        </w:rPr>
        <w:t xml:space="preserve"> </w:t>
      </w:r>
      <w:r w:rsidRPr="002E5CBC">
        <w:rPr>
          <w:rFonts w:ascii="Book Antiqua" w:hAnsi="Book Antiqua"/>
          <w:szCs w:val="22"/>
          <w:lang w:val="sr-Cyrl-RS"/>
        </w:rPr>
        <w:t>до</w:t>
      </w:r>
      <w:r w:rsidR="0087724A" w:rsidRPr="002E5CBC">
        <w:rPr>
          <w:rFonts w:ascii="Book Antiqua" w:hAnsi="Book Antiqua"/>
          <w:szCs w:val="22"/>
          <w:lang w:val="sr-Cyrl-RS"/>
        </w:rPr>
        <w:t xml:space="preserve"> </w:t>
      </w:r>
      <w:r w:rsidRPr="002E5CBC">
        <w:rPr>
          <w:rFonts w:ascii="Book Antiqua" w:hAnsi="Book Antiqua"/>
          <w:szCs w:val="22"/>
          <w:lang w:val="sr-Cyrl-RS"/>
        </w:rPr>
        <w:t>објеката</w:t>
      </w:r>
      <w:r w:rsidR="0087724A" w:rsidRPr="002E5CBC">
        <w:rPr>
          <w:rFonts w:ascii="Book Antiqua" w:hAnsi="Book Antiqua"/>
          <w:szCs w:val="22"/>
          <w:lang w:val="sr-Cyrl-RS"/>
        </w:rPr>
        <w:t xml:space="preserve"> </w:t>
      </w:r>
      <w:r w:rsidRPr="002E5CBC">
        <w:rPr>
          <w:rFonts w:ascii="Book Antiqua" w:hAnsi="Book Antiqua"/>
          <w:szCs w:val="22"/>
          <w:lang w:val="sr-Cyrl-RS"/>
        </w:rPr>
        <w:t>за</w:t>
      </w:r>
      <w:r w:rsidR="0087724A" w:rsidRPr="002E5CBC">
        <w:rPr>
          <w:rFonts w:ascii="Book Antiqua" w:hAnsi="Book Antiqua"/>
          <w:szCs w:val="22"/>
          <w:lang w:val="sr-Cyrl-RS"/>
        </w:rPr>
        <w:t xml:space="preserve"> </w:t>
      </w:r>
      <w:r w:rsidRPr="002E5CBC">
        <w:rPr>
          <w:rFonts w:ascii="Book Antiqua" w:hAnsi="Book Antiqua"/>
          <w:szCs w:val="22"/>
          <w:lang w:val="sr-Cyrl-RS"/>
        </w:rPr>
        <w:t>сакупљање</w:t>
      </w:r>
      <w:r w:rsidR="0087724A" w:rsidRPr="002E5CBC">
        <w:rPr>
          <w:rFonts w:ascii="Book Antiqua" w:hAnsi="Book Antiqua"/>
          <w:szCs w:val="22"/>
          <w:lang w:val="sr-Cyrl-RS"/>
        </w:rPr>
        <w:t xml:space="preserve">, </w:t>
      </w:r>
      <w:r w:rsidRPr="002E5CBC">
        <w:rPr>
          <w:rFonts w:ascii="Book Antiqua" w:hAnsi="Book Antiqua"/>
          <w:szCs w:val="22"/>
          <w:lang w:val="sr-Cyrl-RS"/>
        </w:rPr>
        <w:t>прераду</w:t>
      </w:r>
      <w:r w:rsidR="0087724A" w:rsidRPr="002E5CBC">
        <w:rPr>
          <w:rFonts w:ascii="Book Antiqua" w:hAnsi="Book Antiqua"/>
          <w:szCs w:val="22"/>
          <w:lang w:val="sr-Cyrl-RS"/>
        </w:rPr>
        <w:t xml:space="preserve"> </w:t>
      </w:r>
      <w:r w:rsidRPr="002E5CBC">
        <w:rPr>
          <w:rFonts w:ascii="Book Antiqua" w:hAnsi="Book Antiqua"/>
          <w:szCs w:val="22"/>
          <w:lang w:val="sr-Cyrl-RS"/>
        </w:rPr>
        <w:t>или</w:t>
      </w:r>
      <w:r w:rsidR="0087724A" w:rsidRPr="002E5CBC">
        <w:rPr>
          <w:rFonts w:ascii="Book Antiqua" w:hAnsi="Book Antiqua"/>
          <w:szCs w:val="22"/>
          <w:lang w:val="sr-Cyrl-RS"/>
        </w:rPr>
        <w:t xml:space="preserve"> </w:t>
      </w:r>
      <w:r w:rsidRPr="002E5CBC">
        <w:rPr>
          <w:rFonts w:ascii="Book Antiqua" w:hAnsi="Book Antiqua"/>
          <w:szCs w:val="22"/>
          <w:lang w:val="sr-Cyrl-RS"/>
        </w:rPr>
        <w:t>уништавање</w:t>
      </w:r>
      <w:r w:rsidR="0087724A" w:rsidRPr="002E5CBC">
        <w:rPr>
          <w:rFonts w:ascii="Book Antiqua" w:hAnsi="Book Antiqua"/>
          <w:szCs w:val="22"/>
          <w:lang w:val="sr-Cyrl-RS"/>
        </w:rPr>
        <w:t xml:space="preserve"> </w:t>
      </w:r>
      <w:r w:rsidRPr="002E5CBC">
        <w:rPr>
          <w:rFonts w:ascii="Book Antiqua" w:hAnsi="Book Antiqua"/>
          <w:szCs w:val="22"/>
          <w:lang w:val="sr-Cyrl-RS"/>
        </w:rPr>
        <w:t>споредних</w:t>
      </w:r>
      <w:r w:rsidR="0087724A" w:rsidRPr="002E5CBC">
        <w:rPr>
          <w:rFonts w:ascii="Book Antiqua" w:hAnsi="Book Antiqua"/>
          <w:szCs w:val="22"/>
          <w:lang w:val="sr-Cyrl-RS"/>
        </w:rPr>
        <w:t xml:space="preserve"> </w:t>
      </w:r>
      <w:r w:rsidRPr="002E5CBC">
        <w:rPr>
          <w:rFonts w:ascii="Book Antiqua" w:hAnsi="Book Antiqua"/>
          <w:szCs w:val="22"/>
          <w:lang w:val="sr-Cyrl-RS"/>
        </w:rPr>
        <w:t>производа</w:t>
      </w:r>
      <w:r w:rsidR="0087724A" w:rsidRPr="002E5CBC">
        <w:rPr>
          <w:rFonts w:ascii="Book Antiqua" w:hAnsi="Book Antiqua"/>
          <w:szCs w:val="22"/>
          <w:lang w:val="sr-Cyrl-RS"/>
        </w:rPr>
        <w:t xml:space="preserve"> </w:t>
      </w:r>
      <w:r w:rsidRPr="002E5CBC">
        <w:rPr>
          <w:rFonts w:ascii="Book Antiqua" w:hAnsi="Book Antiqua"/>
          <w:szCs w:val="22"/>
          <w:lang w:val="sr-Cyrl-RS"/>
        </w:rPr>
        <w:t>животињског</w:t>
      </w:r>
      <w:r w:rsidR="0087724A" w:rsidRPr="002E5CBC">
        <w:rPr>
          <w:rFonts w:ascii="Book Antiqua" w:hAnsi="Book Antiqua"/>
          <w:szCs w:val="22"/>
          <w:lang w:val="sr-Cyrl-RS"/>
        </w:rPr>
        <w:t xml:space="preserve"> </w:t>
      </w:r>
      <w:r w:rsidRPr="002E5CBC">
        <w:rPr>
          <w:rFonts w:ascii="Book Antiqua" w:hAnsi="Book Antiqua"/>
          <w:szCs w:val="22"/>
          <w:lang w:val="sr-Cyrl-RS"/>
        </w:rPr>
        <w:t>порекла</w:t>
      </w:r>
      <w:r w:rsidR="0087724A" w:rsidRPr="002E5CBC">
        <w:rPr>
          <w:rFonts w:ascii="Book Antiqua" w:hAnsi="Book Antiqua"/>
          <w:szCs w:val="22"/>
          <w:lang w:val="sr-Cyrl-RS"/>
        </w:rPr>
        <w:t xml:space="preserve"> </w:t>
      </w:r>
      <w:r w:rsidRPr="002E5CBC">
        <w:rPr>
          <w:rFonts w:ascii="Book Antiqua" w:hAnsi="Book Antiqua"/>
          <w:szCs w:val="22"/>
          <w:lang w:val="sr-Cyrl-RS"/>
        </w:rPr>
        <w:t>на</w:t>
      </w:r>
      <w:r w:rsidR="0087724A" w:rsidRPr="002E5CBC">
        <w:rPr>
          <w:rFonts w:ascii="Book Antiqua" w:hAnsi="Book Antiqua"/>
          <w:szCs w:val="22"/>
          <w:lang w:val="sr-Cyrl-RS"/>
        </w:rPr>
        <w:t xml:space="preserve"> </w:t>
      </w:r>
      <w:r w:rsidRPr="002E5CBC">
        <w:rPr>
          <w:rFonts w:ascii="Book Antiqua" w:hAnsi="Book Antiqua"/>
          <w:szCs w:val="22"/>
          <w:lang w:val="sr-Cyrl-RS"/>
        </w:rPr>
        <w:t>начин</w:t>
      </w:r>
      <w:r w:rsidR="0087724A" w:rsidRPr="002E5CBC">
        <w:rPr>
          <w:rFonts w:ascii="Book Antiqua" w:hAnsi="Book Antiqua"/>
          <w:szCs w:val="22"/>
          <w:lang w:val="sr-Cyrl-RS"/>
        </w:rPr>
        <w:t xml:space="preserve"> </w:t>
      </w:r>
      <w:r w:rsidRPr="002E5CBC">
        <w:rPr>
          <w:rFonts w:ascii="Book Antiqua" w:hAnsi="Book Antiqua"/>
          <w:szCs w:val="22"/>
          <w:lang w:val="sr-Cyrl-RS"/>
        </w:rPr>
        <w:t>који</w:t>
      </w:r>
      <w:r w:rsidR="0087724A" w:rsidRPr="002E5CBC">
        <w:rPr>
          <w:rFonts w:ascii="Book Antiqua" w:hAnsi="Book Antiqua"/>
          <w:szCs w:val="22"/>
          <w:lang w:val="sr-Cyrl-RS"/>
        </w:rPr>
        <w:t xml:space="preserve"> </w:t>
      </w:r>
      <w:r w:rsidRPr="002E5CBC">
        <w:rPr>
          <w:rFonts w:ascii="Book Antiqua" w:hAnsi="Book Antiqua"/>
          <w:szCs w:val="22"/>
          <w:lang w:val="sr-Cyrl-RS"/>
        </w:rPr>
        <w:t>не</w:t>
      </w:r>
      <w:r w:rsidR="0087724A" w:rsidRPr="002E5CBC">
        <w:rPr>
          <w:rFonts w:ascii="Book Antiqua" w:hAnsi="Book Antiqua"/>
          <w:szCs w:val="22"/>
          <w:lang w:val="sr-Cyrl-RS"/>
        </w:rPr>
        <w:t xml:space="preserve"> </w:t>
      </w:r>
      <w:r w:rsidRPr="002E5CBC">
        <w:rPr>
          <w:rFonts w:ascii="Book Antiqua" w:hAnsi="Book Antiqua"/>
          <w:szCs w:val="22"/>
          <w:lang w:val="sr-Cyrl-RS"/>
        </w:rPr>
        <w:t>представља</w:t>
      </w:r>
      <w:r w:rsidR="0087724A" w:rsidRPr="002E5CBC">
        <w:rPr>
          <w:rFonts w:ascii="Book Antiqua" w:hAnsi="Book Antiqua"/>
          <w:szCs w:val="22"/>
          <w:lang w:val="sr-Cyrl-RS"/>
        </w:rPr>
        <w:t xml:space="preserve"> </w:t>
      </w:r>
      <w:r w:rsidRPr="002E5CBC">
        <w:rPr>
          <w:rFonts w:ascii="Book Antiqua" w:hAnsi="Book Antiqua"/>
          <w:szCs w:val="22"/>
          <w:lang w:val="sr-Cyrl-RS"/>
        </w:rPr>
        <w:t>ризик</w:t>
      </w:r>
      <w:r w:rsidR="0087724A" w:rsidRPr="002E5CBC">
        <w:rPr>
          <w:rFonts w:ascii="Book Antiqua" w:hAnsi="Book Antiqua"/>
          <w:szCs w:val="22"/>
          <w:lang w:val="sr-Cyrl-RS"/>
        </w:rPr>
        <w:t xml:space="preserve"> </w:t>
      </w:r>
      <w:r w:rsidRPr="002E5CBC">
        <w:rPr>
          <w:rFonts w:ascii="Book Antiqua" w:hAnsi="Book Antiqua"/>
          <w:szCs w:val="22"/>
          <w:lang w:val="sr-Cyrl-RS"/>
        </w:rPr>
        <w:t>по</w:t>
      </w:r>
      <w:r w:rsidR="0087724A" w:rsidRPr="002E5CBC">
        <w:rPr>
          <w:rFonts w:ascii="Book Antiqua" w:hAnsi="Book Antiqua"/>
          <w:szCs w:val="22"/>
          <w:lang w:val="sr-Cyrl-RS"/>
        </w:rPr>
        <w:t xml:space="preserve"> </w:t>
      </w:r>
      <w:r w:rsidRPr="002E5CBC">
        <w:rPr>
          <w:rFonts w:ascii="Book Antiqua" w:hAnsi="Book Antiqua"/>
          <w:szCs w:val="22"/>
          <w:lang w:val="sr-Cyrl-RS"/>
        </w:rPr>
        <w:t>друге</w:t>
      </w:r>
      <w:r w:rsidR="0087724A" w:rsidRPr="002E5CBC">
        <w:rPr>
          <w:rFonts w:ascii="Book Antiqua" w:hAnsi="Book Antiqua"/>
          <w:szCs w:val="22"/>
          <w:lang w:val="sr-Cyrl-RS"/>
        </w:rPr>
        <w:t xml:space="preserve"> </w:t>
      </w:r>
      <w:r w:rsidRPr="002E5CBC">
        <w:rPr>
          <w:rFonts w:ascii="Book Antiqua" w:hAnsi="Book Antiqua"/>
          <w:szCs w:val="22"/>
          <w:lang w:val="sr-Cyrl-RS"/>
        </w:rPr>
        <w:t>животиње</w:t>
      </w:r>
      <w:r w:rsidR="0087724A" w:rsidRPr="002E5CBC">
        <w:rPr>
          <w:rFonts w:ascii="Book Antiqua" w:hAnsi="Book Antiqua"/>
          <w:szCs w:val="22"/>
          <w:lang w:val="sr-Cyrl-RS"/>
        </w:rPr>
        <w:t xml:space="preserve">, </w:t>
      </w:r>
      <w:r w:rsidRPr="002E5CBC">
        <w:rPr>
          <w:rFonts w:ascii="Book Antiqua" w:hAnsi="Book Antiqua"/>
          <w:szCs w:val="22"/>
          <w:lang w:val="sr-Cyrl-RS"/>
        </w:rPr>
        <w:t>људе</w:t>
      </w:r>
      <w:r w:rsidR="0087724A" w:rsidRPr="002E5CBC">
        <w:rPr>
          <w:rFonts w:ascii="Book Antiqua" w:hAnsi="Book Antiqua"/>
          <w:szCs w:val="22"/>
          <w:lang w:val="sr-Cyrl-RS"/>
        </w:rPr>
        <w:t xml:space="preserve"> </w:t>
      </w:r>
      <w:r w:rsidRPr="002E5CBC">
        <w:rPr>
          <w:rFonts w:ascii="Book Antiqua" w:hAnsi="Book Antiqua"/>
          <w:szCs w:val="22"/>
          <w:lang w:val="sr-Cyrl-RS"/>
        </w:rPr>
        <w:t>или</w:t>
      </w:r>
      <w:r w:rsidR="0087724A" w:rsidRPr="002E5CBC">
        <w:rPr>
          <w:rFonts w:ascii="Book Antiqua" w:hAnsi="Book Antiqua"/>
          <w:szCs w:val="22"/>
          <w:lang w:val="sr-Cyrl-RS"/>
        </w:rPr>
        <w:t xml:space="preserve"> </w:t>
      </w:r>
      <w:r w:rsidRPr="002E5CBC">
        <w:rPr>
          <w:rFonts w:ascii="Book Antiqua" w:hAnsi="Book Antiqua"/>
          <w:szCs w:val="22"/>
          <w:lang w:val="sr-Cyrl-RS"/>
        </w:rPr>
        <w:t>животну</w:t>
      </w:r>
      <w:r w:rsidR="0087724A" w:rsidRPr="002E5CBC">
        <w:rPr>
          <w:rFonts w:ascii="Book Antiqua" w:hAnsi="Book Antiqua"/>
          <w:szCs w:val="22"/>
          <w:lang w:val="sr-Cyrl-RS"/>
        </w:rPr>
        <w:t xml:space="preserve"> </w:t>
      </w:r>
      <w:r w:rsidRPr="002E5CBC">
        <w:rPr>
          <w:rFonts w:ascii="Book Antiqua" w:hAnsi="Book Antiqua"/>
          <w:szCs w:val="22"/>
          <w:lang w:val="sr-Cyrl-RS"/>
        </w:rPr>
        <w:t>средину</w:t>
      </w:r>
      <w:r w:rsidR="0087724A" w:rsidRPr="002E5CBC">
        <w:rPr>
          <w:rFonts w:ascii="Book Antiqua" w:hAnsi="Book Antiqua"/>
          <w:szCs w:val="22"/>
          <w:lang w:val="sr-Cyrl-RS"/>
        </w:rPr>
        <w:t xml:space="preserve">; </w:t>
      </w:r>
      <w:r w:rsidRPr="002E5CBC">
        <w:rPr>
          <w:rFonts w:ascii="Book Antiqua" w:hAnsi="Book Antiqua"/>
          <w:szCs w:val="22"/>
          <w:lang w:val="sr-Cyrl-RS"/>
        </w:rPr>
        <w:t>спровођења</w:t>
      </w:r>
      <w:r w:rsidR="0087724A" w:rsidRPr="002E5CBC">
        <w:rPr>
          <w:rFonts w:ascii="Book Antiqua" w:hAnsi="Book Antiqua"/>
          <w:szCs w:val="22"/>
          <w:lang w:val="sr-Cyrl-RS"/>
        </w:rPr>
        <w:t xml:space="preserve"> </w:t>
      </w:r>
      <w:r w:rsidRPr="002E5CBC">
        <w:rPr>
          <w:rFonts w:ascii="Book Antiqua" w:hAnsi="Book Antiqua"/>
          <w:szCs w:val="22"/>
          <w:lang w:val="sr-Cyrl-RS"/>
        </w:rPr>
        <w:t>мера</w:t>
      </w:r>
      <w:r w:rsidR="0087724A" w:rsidRPr="002E5CBC">
        <w:rPr>
          <w:rFonts w:ascii="Book Antiqua" w:hAnsi="Book Antiqua"/>
          <w:szCs w:val="22"/>
          <w:lang w:val="sr-Cyrl-RS"/>
        </w:rPr>
        <w:t xml:space="preserve"> </w:t>
      </w:r>
      <w:r w:rsidRPr="002E5CBC">
        <w:rPr>
          <w:rFonts w:ascii="Book Antiqua" w:hAnsi="Book Antiqua"/>
          <w:szCs w:val="22"/>
          <w:lang w:val="sr-Cyrl-RS"/>
        </w:rPr>
        <w:t>за</w:t>
      </w:r>
      <w:r w:rsidR="0087724A" w:rsidRPr="002E5CBC">
        <w:rPr>
          <w:rFonts w:ascii="Book Antiqua" w:hAnsi="Book Antiqua"/>
          <w:szCs w:val="22"/>
          <w:lang w:val="sr-Cyrl-RS"/>
        </w:rPr>
        <w:t xml:space="preserve"> </w:t>
      </w:r>
      <w:r w:rsidRPr="002E5CBC">
        <w:rPr>
          <w:rFonts w:ascii="Book Antiqua" w:hAnsi="Book Antiqua"/>
          <w:szCs w:val="22"/>
          <w:lang w:val="sr-Cyrl-RS"/>
        </w:rPr>
        <w:t>смањење</w:t>
      </w:r>
      <w:r w:rsidR="0087724A" w:rsidRPr="002E5CBC">
        <w:rPr>
          <w:rFonts w:ascii="Book Antiqua" w:hAnsi="Book Antiqua"/>
          <w:szCs w:val="22"/>
          <w:lang w:val="sr-Cyrl-RS"/>
        </w:rPr>
        <w:t xml:space="preserve"> </w:t>
      </w:r>
      <w:r w:rsidRPr="002E5CBC">
        <w:rPr>
          <w:rFonts w:ascii="Book Antiqua" w:hAnsi="Book Antiqua"/>
          <w:szCs w:val="22"/>
          <w:lang w:val="sr-Cyrl-RS"/>
        </w:rPr>
        <w:t>популације</w:t>
      </w:r>
      <w:r w:rsidR="0087724A" w:rsidRPr="002E5CBC">
        <w:rPr>
          <w:rFonts w:ascii="Book Antiqua" w:hAnsi="Book Antiqua"/>
          <w:szCs w:val="22"/>
          <w:lang w:val="sr-Cyrl-RS"/>
        </w:rPr>
        <w:t xml:space="preserve"> </w:t>
      </w:r>
      <w:r w:rsidRPr="002E5CBC">
        <w:rPr>
          <w:rFonts w:ascii="Book Antiqua" w:hAnsi="Book Antiqua"/>
          <w:szCs w:val="22"/>
          <w:lang w:val="sr-Cyrl-RS"/>
        </w:rPr>
        <w:t>глодара</w:t>
      </w:r>
      <w:r w:rsidR="0087724A" w:rsidRPr="002E5CBC">
        <w:rPr>
          <w:rFonts w:ascii="Book Antiqua" w:hAnsi="Book Antiqua"/>
          <w:szCs w:val="22"/>
          <w:lang w:val="sr-Cyrl-RS"/>
        </w:rPr>
        <w:t xml:space="preserve">, </w:t>
      </w:r>
      <w:r w:rsidRPr="002E5CBC">
        <w:rPr>
          <w:rFonts w:ascii="Book Antiqua" w:hAnsi="Book Antiqua"/>
          <w:szCs w:val="22"/>
          <w:lang w:val="sr-Cyrl-RS"/>
        </w:rPr>
        <w:t>инсеката</w:t>
      </w:r>
      <w:r w:rsidR="0087724A" w:rsidRPr="002E5CBC">
        <w:rPr>
          <w:rFonts w:ascii="Book Antiqua" w:hAnsi="Book Antiqua"/>
          <w:szCs w:val="22"/>
          <w:lang w:val="sr-Cyrl-RS"/>
        </w:rPr>
        <w:t xml:space="preserve"> </w:t>
      </w:r>
      <w:r w:rsidRPr="002E5CBC">
        <w:rPr>
          <w:rFonts w:ascii="Book Antiqua" w:hAnsi="Book Antiqua"/>
          <w:szCs w:val="22"/>
          <w:lang w:val="sr-Cyrl-RS"/>
        </w:rPr>
        <w:t>и</w:t>
      </w:r>
      <w:r w:rsidR="0087724A" w:rsidRPr="002E5CBC">
        <w:rPr>
          <w:rFonts w:ascii="Book Antiqua" w:hAnsi="Book Antiqua"/>
          <w:szCs w:val="22"/>
          <w:lang w:val="sr-Cyrl-RS"/>
        </w:rPr>
        <w:t xml:space="preserve"> </w:t>
      </w:r>
      <w:r w:rsidRPr="002E5CBC">
        <w:rPr>
          <w:rFonts w:ascii="Book Antiqua" w:hAnsi="Book Antiqua"/>
          <w:szCs w:val="22"/>
          <w:lang w:val="sr-Cyrl-RS"/>
        </w:rPr>
        <w:t>штетних</w:t>
      </w:r>
      <w:r w:rsidR="0087724A" w:rsidRPr="002E5CBC">
        <w:rPr>
          <w:rFonts w:ascii="Book Antiqua" w:hAnsi="Book Antiqua"/>
          <w:szCs w:val="22"/>
          <w:lang w:val="sr-Cyrl-RS"/>
        </w:rPr>
        <w:t xml:space="preserve"> </w:t>
      </w:r>
      <w:r w:rsidRPr="002E5CBC">
        <w:rPr>
          <w:rFonts w:ascii="Book Antiqua" w:hAnsi="Book Antiqua"/>
          <w:szCs w:val="22"/>
          <w:lang w:val="sr-Cyrl-RS"/>
        </w:rPr>
        <w:t>микроорганизама</w:t>
      </w:r>
      <w:r w:rsidR="0087724A" w:rsidRPr="002E5CBC">
        <w:rPr>
          <w:rFonts w:ascii="Book Antiqua" w:hAnsi="Book Antiqua"/>
          <w:szCs w:val="22"/>
          <w:lang w:val="sr-Cyrl-RS"/>
        </w:rPr>
        <w:t xml:space="preserve"> </w:t>
      </w:r>
      <w:r w:rsidRPr="002E5CBC">
        <w:rPr>
          <w:rFonts w:ascii="Book Antiqua" w:hAnsi="Book Antiqua"/>
          <w:szCs w:val="22"/>
          <w:lang w:val="sr-Cyrl-RS"/>
        </w:rPr>
        <w:t>мерама</w:t>
      </w:r>
      <w:r w:rsidR="0087724A" w:rsidRPr="002E5CBC">
        <w:rPr>
          <w:rFonts w:ascii="Book Antiqua" w:hAnsi="Book Antiqua"/>
          <w:szCs w:val="22"/>
          <w:lang w:val="sr-Cyrl-RS"/>
        </w:rPr>
        <w:t xml:space="preserve"> </w:t>
      </w:r>
      <w:r w:rsidRPr="002E5CBC">
        <w:rPr>
          <w:rFonts w:ascii="Book Antiqua" w:hAnsi="Book Antiqua"/>
          <w:szCs w:val="22"/>
          <w:lang w:val="sr-Cyrl-RS"/>
        </w:rPr>
        <w:t>дезинфекције</w:t>
      </w:r>
      <w:r w:rsidR="0087724A" w:rsidRPr="002E5CBC">
        <w:rPr>
          <w:rFonts w:ascii="Book Antiqua" w:hAnsi="Book Antiqua"/>
          <w:szCs w:val="22"/>
          <w:lang w:val="sr-Cyrl-RS"/>
        </w:rPr>
        <w:t xml:space="preserve">, </w:t>
      </w:r>
      <w:r w:rsidRPr="002E5CBC">
        <w:rPr>
          <w:rFonts w:ascii="Book Antiqua" w:hAnsi="Book Antiqua"/>
          <w:szCs w:val="22"/>
          <w:lang w:val="sr-Cyrl-RS"/>
        </w:rPr>
        <w:t>дезинсекције</w:t>
      </w:r>
      <w:r w:rsidR="0087724A" w:rsidRPr="002E5CBC">
        <w:rPr>
          <w:rFonts w:ascii="Book Antiqua" w:hAnsi="Book Antiqua"/>
          <w:szCs w:val="22"/>
          <w:lang w:val="sr-Cyrl-RS"/>
        </w:rPr>
        <w:t xml:space="preserve"> </w:t>
      </w:r>
      <w:r w:rsidRPr="002E5CBC">
        <w:rPr>
          <w:rFonts w:ascii="Book Antiqua" w:hAnsi="Book Antiqua"/>
          <w:szCs w:val="22"/>
          <w:lang w:val="sr-Cyrl-RS"/>
        </w:rPr>
        <w:t>и</w:t>
      </w:r>
      <w:r w:rsidR="0087724A" w:rsidRPr="002E5CBC">
        <w:rPr>
          <w:rFonts w:ascii="Book Antiqua" w:hAnsi="Book Antiqua"/>
          <w:szCs w:val="22"/>
          <w:lang w:val="sr-Cyrl-RS"/>
        </w:rPr>
        <w:t xml:space="preserve"> </w:t>
      </w:r>
      <w:proofErr w:type="spellStart"/>
      <w:r w:rsidRPr="002E5CBC">
        <w:rPr>
          <w:rFonts w:ascii="Book Antiqua" w:hAnsi="Book Antiqua"/>
          <w:szCs w:val="22"/>
          <w:lang w:val="sr-Cyrl-RS"/>
        </w:rPr>
        <w:t>дератизације</w:t>
      </w:r>
      <w:proofErr w:type="spellEnd"/>
      <w:r w:rsidR="0087724A" w:rsidRPr="002E5CBC">
        <w:rPr>
          <w:rFonts w:ascii="Book Antiqua" w:hAnsi="Book Antiqua"/>
          <w:szCs w:val="22"/>
          <w:lang w:val="sr-Cyrl-RS"/>
        </w:rPr>
        <w:t xml:space="preserve"> </w:t>
      </w:r>
      <w:r w:rsidRPr="002E5CBC">
        <w:rPr>
          <w:rFonts w:ascii="Book Antiqua" w:hAnsi="Book Antiqua"/>
          <w:szCs w:val="22"/>
          <w:lang w:val="sr-Cyrl-RS"/>
        </w:rPr>
        <w:t>на</w:t>
      </w:r>
      <w:r w:rsidR="0087724A" w:rsidRPr="002E5CBC">
        <w:rPr>
          <w:rFonts w:ascii="Book Antiqua" w:hAnsi="Book Antiqua"/>
          <w:szCs w:val="22"/>
          <w:lang w:val="sr-Cyrl-RS"/>
        </w:rPr>
        <w:t xml:space="preserve"> </w:t>
      </w:r>
      <w:r w:rsidRPr="002E5CBC">
        <w:rPr>
          <w:rFonts w:ascii="Book Antiqua" w:hAnsi="Book Antiqua"/>
          <w:szCs w:val="22"/>
          <w:lang w:val="sr-Cyrl-RS"/>
        </w:rPr>
        <w:t>јавним</w:t>
      </w:r>
      <w:r w:rsidR="0087724A" w:rsidRPr="002E5CBC">
        <w:rPr>
          <w:rFonts w:ascii="Book Antiqua" w:hAnsi="Book Antiqua"/>
          <w:szCs w:val="22"/>
          <w:lang w:val="sr-Cyrl-RS"/>
        </w:rPr>
        <w:t xml:space="preserve"> </w:t>
      </w:r>
      <w:r w:rsidRPr="002E5CBC">
        <w:rPr>
          <w:rFonts w:ascii="Book Antiqua" w:hAnsi="Book Antiqua"/>
          <w:szCs w:val="22"/>
          <w:lang w:val="sr-Cyrl-RS"/>
        </w:rPr>
        <w:t>површинама</w:t>
      </w:r>
      <w:r w:rsidR="0087724A" w:rsidRPr="002E5CBC">
        <w:rPr>
          <w:rFonts w:ascii="Book Antiqua" w:hAnsi="Book Antiqua"/>
          <w:szCs w:val="22"/>
          <w:lang w:val="sr-Cyrl-RS"/>
        </w:rPr>
        <w:t>.</w:t>
      </w:r>
      <w:r w:rsidRPr="002E5CBC">
        <w:t xml:space="preserve"> </w:t>
      </w:r>
      <w:r>
        <w:rPr>
          <w:lang w:val="sr-Cyrl-RS"/>
        </w:rPr>
        <w:t>Ј</w:t>
      </w:r>
      <w:r>
        <w:rPr>
          <w:rFonts w:ascii="Book Antiqua" w:hAnsi="Book Antiqua"/>
          <w:szCs w:val="22"/>
          <w:lang w:val="sr-Cyrl-RS"/>
        </w:rPr>
        <w:t>единица</w:t>
      </w:r>
      <w:r w:rsidRPr="002E5CBC">
        <w:rPr>
          <w:rFonts w:ascii="Book Antiqua" w:hAnsi="Book Antiqua"/>
          <w:szCs w:val="22"/>
          <w:lang w:val="sr-Cyrl-RS"/>
        </w:rPr>
        <w:t xml:space="preserve"> </w:t>
      </w:r>
      <w:r>
        <w:rPr>
          <w:rFonts w:ascii="Book Antiqua" w:hAnsi="Book Antiqua"/>
          <w:szCs w:val="22"/>
          <w:lang w:val="sr-Cyrl-RS"/>
        </w:rPr>
        <w:t>локалне</w:t>
      </w:r>
      <w:r w:rsidRPr="002E5CBC">
        <w:rPr>
          <w:rFonts w:ascii="Book Antiqua" w:hAnsi="Book Antiqua"/>
          <w:szCs w:val="22"/>
          <w:lang w:val="sr-Cyrl-RS"/>
        </w:rPr>
        <w:t xml:space="preserve"> </w:t>
      </w:r>
      <w:r>
        <w:rPr>
          <w:rFonts w:ascii="Book Antiqua" w:hAnsi="Book Antiqua"/>
          <w:szCs w:val="22"/>
          <w:lang w:val="sr-Cyrl-RS"/>
        </w:rPr>
        <w:t>самоуправе</w:t>
      </w:r>
      <w:r w:rsidRPr="002E5CBC">
        <w:rPr>
          <w:rFonts w:ascii="Book Antiqua" w:hAnsi="Book Antiqua"/>
          <w:szCs w:val="22"/>
          <w:lang w:val="sr-Cyrl-RS"/>
        </w:rPr>
        <w:t xml:space="preserve">, </w:t>
      </w:r>
      <w:r>
        <w:rPr>
          <w:rFonts w:ascii="Book Antiqua" w:hAnsi="Book Antiqua"/>
          <w:szCs w:val="22"/>
          <w:lang w:val="sr-Cyrl-RS"/>
        </w:rPr>
        <w:t>у</w:t>
      </w:r>
      <w:r w:rsidRPr="002E5CBC">
        <w:rPr>
          <w:rFonts w:ascii="Book Antiqua" w:hAnsi="Book Antiqua"/>
          <w:szCs w:val="22"/>
          <w:lang w:val="sr-Cyrl-RS"/>
        </w:rPr>
        <w:t xml:space="preserve"> </w:t>
      </w:r>
      <w:r>
        <w:rPr>
          <w:rFonts w:ascii="Book Antiqua" w:hAnsi="Book Antiqua"/>
          <w:szCs w:val="22"/>
          <w:lang w:val="sr-Cyrl-RS"/>
        </w:rPr>
        <w:t>складу</w:t>
      </w:r>
      <w:r w:rsidRPr="002E5CBC">
        <w:rPr>
          <w:rFonts w:ascii="Book Antiqua" w:hAnsi="Book Antiqua"/>
          <w:szCs w:val="22"/>
          <w:lang w:val="sr-Cyrl-RS"/>
        </w:rPr>
        <w:t xml:space="preserve"> </w:t>
      </w:r>
      <w:r>
        <w:rPr>
          <w:rFonts w:ascii="Book Antiqua" w:hAnsi="Book Antiqua"/>
          <w:szCs w:val="22"/>
          <w:lang w:val="sr-Cyrl-RS"/>
        </w:rPr>
        <w:t>са</w:t>
      </w:r>
      <w:r w:rsidRPr="002E5CBC">
        <w:rPr>
          <w:rFonts w:ascii="Book Antiqua" w:hAnsi="Book Antiqua"/>
          <w:szCs w:val="22"/>
          <w:lang w:val="sr-Cyrl-RS"/>
        </w:rPr>
        <w:t xml:space="preserve"> </w:t>
      </w:r>
      <w:r>
        <w:rPr>
          <w:rFonts w:ascii="Book Antiqua" w:hAnsi="Book Antiqua"/>
          <w:szCs w:val="22"/>
          <w:lang w:val="sr-Cyrl-RS"/>
        </w:rPr>
        <w:t>овим</w:t>
      </w:r>
      <w:r w:rsidRPr="002E5CBC">
        <w:rPr>
          <w:rFonts w:ascii="Book Antiqua" w:hAnsi="Book Antiqua"/>
          <w:szCs w:val="22"/>
          <w:lang w:val="sr-Cyrl-RS"/>
        </w:rPr>
        <w:t xml:space="preserve"> </w:t>
      </w:r>
      <w:r>
        <w:rPr>
          <w:rFonts w:ascii="Book Antiqua" w:hAnsi="Book Antiqua"/>
          <w:szCs w:val="22"/>
          <w:lang w:val="sr-Cyrl-RS"/>
        </w:rPr>
        <w:t>законом</w:t>
      </w:r>
      <w:r w:rsidRPr="002E5CBC">
        <w:rPr>
          <w:rFonts w:ascii="Book Antiqua" w:hAnsi="Book Antiqua"/>
          <w:szCs w:val="22"/>
          <w:lang w:val="sr-Cyrl-RS"/>
        </w:rPr>
        <w:t xml:space="preserve">, </w:t>
      </w:r>
      <w:r>
        <w:rPr>
          <w:rFonts w:ascii="Book Antiqua" w:hAnsi="Book Antiqua"/>
          <w:szCs w:val="22"/>
          <w:lang w:val="sr-Cyrl-RS"/>
        </w:rPr>
        <w:t>обезбеђује</w:t>
      </w:r>
      <w:r w:rsidRPr="002E5CBC">
        <w:rPr>
          <w:rFonts w:ascii="Book Antiqua" w:hAnsi="Book Antiqua"/>
          <w:szCs w:val="22"/>
          <w:lang w:val="sr-Cyrl-RS"/>
        </w:rPr>
        <w:t xml:space="preserve"> </w:t>
      </w:r>
      <w:r>
        <w:rPr>
          <w:rFonts w:ascii="Book Antiqua" w:hAnsi="Book Antiqua"/>
          <w:szCs w:val="22"/>
          <w:lang w:val="sr-Cyrl-RS"/>
        </w:rPr>
        <w:t>организационе</w:t>
      </w:r>
      <w:r w:rsidRPr="002E5CBC">
        <w:rPr>
          <w:rFonts w:ascii="Book Antiqua" w:hAnsi="Book Antiqua"/>
          <w:szCs w:val="22"/>
          <w:lang w:val="sr-Cyrl-RS"/>
        </w:rPr>
        <w:t xml:space="preserve">, </w:t>
      </w:r>
      <w:r>
        <w:rPr>
          <w:rFonts w:ascii="Book Antiqua" w:hAnsi="Book Antiqua"/>
          <w:szCs w:val="22"/>
          <w:lang w:val="sr-Cyrl-RS"/>
        </w:rPr>
        <w:t>материјалне</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друге</w:t>
      </w:r>
      <w:r w:rsidRPr="002E5CBC">
        <w:rPr>
          <w:rFonts w:ascii="Book Antiqua" w:hAnsi="Book Antiqua"/>
          <w:szCs w:val="22"/>
          <w:lang w:val="sr-Cyrl-RS"/>
        </w:rPr>
        <w:t xml:space="preserve"> </w:t>
      </w:r>
      <w:r>
        <w:rPr>
          <w:rFonts w:ascii="Book Antiqua" w:hAnsi="Book Antiqua"/>
          <w:szCs w:val="22"/>
          <w:lang w:val="sr-Cyrl-RS"/>
        </w:rPr>
        <w:t>услове</w:t>
      </w:r>
      <w:r w:rsidRPr="002E5CBC">
        <w:rPr>
          <w:rFonts w:ascii="Book Antiqua" w:hAnsi="Book Antiqua"/>
          <w:szCs w:val="22"/>
          <w:lang w:val="sr-Cyrl-RS"/>
        </w:rPr>
        <w:t xml:space="preserve"> </w:t>
      </w:r>
      <w:r>
        <w:rPr>
          <w:rFonts w:ascii="Book Antiqua" w:hAnsi="Book Antiqua"/>
          <w:szCs w:val="22"/>
          <w:lang w:val="sr-Cyrl-RS"/>
        </w:rPr>
        <w:t>за</w:t>
      </w:r>
      <w:r w:rsidRPr="002E5CBC">
        <w:rPr>
          <w:rFonts w:ascii="Book Antiqua" w:hAnsi="Book Antiqua"/>
          <w:szCs w:val="22"/>
          <w:lang w:val="sr-Cyrl-RS"/>
        </w:rPr>
        <w:t xml:space="preserve"> </w:t>
      </w:r>
      <w:r>
        <w:rPr>
          <w:rFonts w:ascii="Book Antiqua" w:hAnsi="Book Antiqua"/>
          <w:szCs w:val="22"/>
          <w:lang w:val="sr-Cyrl-RS"/>
        </w:rPr>
        <w:t>изградњу</w:t>
      </w:r>
      <w:r w:rsidRPr="002E5CBC">
        <w:rPr>
          <w:rFonts w:ascii="Book Antiqua" w:hAnsi="Book Antiqua"/>
          <w:szCs w:val="22"/>
          <w:lang w:val="sr-Cyrl-RS"/>
        </w:rPr>
        <w:t xml:space="preserve">, </w:t>
      </w:r>
      <w:r>
        <w:rPr>
          <w:rFonts w:ascii="Book Antiqua" w:hAnsi="Book Antiqua"/>
          <w:szCs w:val="22"/>
          <w:lang w:val="sr-Cyrl-RS"/>
        </w:rPr>
        <w:lastRenderedPageBreak/>
        <w:t>одржавање</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функционисање</w:t>
      </w:r>
      <w:r w:rsidRPr="002E5CBC">
        <w:rPr>
          <w:rFonts w:ascii="Book Antiqua" w:hAnsi="Book Antiqua"/>
          <w:szCs w:val="22"/>
          <w:lang w:val="sr-Cyrl-RS"/>
        </w:rPr>
        <w:t xml:space="preserve"> </w:t>
      </w:r>
      <w:r>
        <w:rPr>
          <w:rFonts w:ascii="Book Antiqua" w:hAnsi="Book Antiqua"/>
          <w:szCs w:val="22"/>
          <w:lang w:val="sr-Cyrl-RS"/>
        </w:rPr>
        <w:t>комуналних</w:t>
      </w:r>
      <w:r w:rsidRPr="002E5CBC">
        <w:rPr>
          <w:rFonts w:ascii="Book Antiqua" w:hAnsi="Book Antiqua"/>
          <w:szCs w:val="22"/>
          <w:lang w:val="sr-Cyrl-RS"/>
        </w:rPr>
        <w:t xml:space="preserve"> </w:t>
      </w:r>
      <w:r>
        <w:rPr>
          <w:rFonts w:ascii="Book Antiqua" w:hAnsi="Book Antiqua"/>
          <w:szCs w:val="22"/>
          <w:lang w:val="sr-Cyrl-RS"/>
        </w:rPr>
        <w:t>објеката</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за</w:t>
      </w:r>
      <w:r w:rsidRPr="002E5CBC">
        <w:rPr>
          <w:rFonts w:ascii="Book Antiqua" w:hAnsi="Book Antiqua"/>
          <w:szCs w:val="22"/>
          <w:lang w:val="sr-Cyrl-RS"/>
        </w:rPr>
        <w:t xml:space="preserve"> </w:t>
      </w:r>
      <w:r>
        <w:rPr>
          <w:rFonts w:ascii="Book Antiqua" w:hAnsi="Book Antiqua"/>
          <w:szCs w:val="22"/>
          <w:lang w:val="sr-Cyrl-RS"/>
        </w:rPr>
        <w:t>техничко</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технолошко</w:t>
      </w:r>
      <w:r w:rsidRPr="002E5CBC">
        <w:rPr>
          <w:rFonts w:ascii="Book Antiqua" w:hAnsi="Book Antiqua"/>
          <w:szCs w:val="22"/>
          <w:lang w:val="sr-Cyrl-RS"/>
        </w:rPr>
        <w:t xml:space="preserve"> </w:t>
      </w:r>
      <w:r>
        <w:rPr>
          <w:rFonts w:ascii="Book Antiqua" w:hAnsi="Book Antiqua"/>
          <w:szCs w:val="22"/>
          <w:lang w:val="sr-Cyrl-RS"/>
        </w:rPr>
        <w:t>јединство</w:t>
      </w:r>
      <w:r w:rsidRPr="002E5CBC">
        <w:rPr>
          <w:rFonts w:ascii="Book Antiqua" w:hAnsi="Book Antiqua"/>
          <w:szCs w:val="22"/>
          <w:lang w:val="sr-Cyrl-RS"/>
        </w:rPr>
        <w:t xml:space="preserve"> </w:t>
      </w:r>
      <w:r>
        <w:rPr>
          <w:rFonts w:ascii="Book Antiqua" w:hAnsi="Book Antiqua"/>
          <w:szCs w:val="22"/>
          <w:lang w:val="sr-Cyrl-RS"/>
        </w:rPr>
        <w:t>система</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уређује</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обезбеђује</w:t>
      </w:r>
      <w:r w:rsidRPr="002E5CBC">
        <w:rPr>
          <w:rFonts w:ascii="Book Antiqua" w:hAnsi="Book Antiqua"/>
          <w:szCs w:val="22"/>
          <w:lang w:val="sr-Cyrl-RS"/>
        </w:rPr>
        <w:t xml:space="preserve"> </w:t>
      </w:r>
      <w:r>
        <w:rPr>
          <w:rFonts w:ascii="Book Antiqua" w:hAnsi="Book Antiqua"/>
          <w:szCs w:val="22"/>
          <w:lang w:val="sr-Cyrl-RS"/>
        </w:rPr>
        <w:t>обављање</w:t>
      </w:r>
      <w:r w:rsidRPr="002E5CBC">
        <w:rPr>
          <w:rFonts w:ascii="Book Antiqua" w:hAnsi="Book Antiqua"/>
          <w:szCs w:val="22"/>
          <w:lang w:val="sr-Cyrl-RS"/>
        </w:rPr>
        <w:t xml:space="preserve"> </w:t>
      </w:r>
      <w:r>
        <w:rPr>
          <w:rFonts w:ascii="Book Antiqua" w:hAnsi="Book Antiqua"/>
          <w:szCs w:val="22"/>
          <w:lang w:val="sr-Cyrl-RS"/>
        </w:rPr>
        <w:t>комуналних</w:t>
      </w:r>
      <w:r w:rsidRPr="002E5CBC">
        <w:rPr>
          <w:rFonts w:ascii="Book Antiqua" w:hAnsi="Book Antiqua"/>
          <w:szCs w:val="22"/>
          <w:lang w:val="sr-Cyrl-RS"/>
        </w:rPr>
        <w:t xml:space="preserve"> </w:t>
      </w:r>
      <w:r>
        <w:rPr>
          <w:rFonts w:ascii="Book Antiqua" w:hAnsi="Book Antiqua"/>
          <w:szCs w:val="22"/>
          <w:lang w:val="sr-Cyrl-RS"/>
        </w:rPr>
        <w:t>делатности</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њихов</w:t>
      </w:r>
      <w:r w:rsidRPr="002E5CBC">
        <w:rPr>
          <w:rFonts w:ascii="Book Antiqua" w:hAnsi="Book Antiqua"/>
          <w:szCs w:val="22"/>
          <w:lang w:val="sr-Cyrl-RS"/>
        </w:rPr>
        <w:t xml:space="preserve"> </w:t>
      </w:r>
      <w:r>
        <w:rPr>
          <w:rFonts w:ascii="Book Antiqua" w:hAnsi="Book Antiqua"/>
          <w:szCs w:val="22"/>
          <w:lang w:val="sr-Cyrl-RS"/>
        </w:rPr>
        <w:t>развој</w:t>
      </w:r>
      <w:r w:rsidRPr="002E5CBC">
        <w:rPr>
          <w:rFonts w:ascii="Book Antiqua" w:hAnsi="Book Antiqua"/>
          <w:szCs w:val="22"/>
          <w:lang w:val="sr-Cyrl-RS"/>
        </w:rPr>
        <w:t>.</w:t>
      </w:r>
      <w:r w:rsidRPr="002E5CBC">
        <w:t xml:space="preserve"> </w:t>
      </w:r>
    </w:p>
    <w:p w:rsidR="00DA4679" w:rsidRPr="00DA4679" w:rsidRDefault="002E5CBC" w:rsidP="00382B87">
      <w:pPr>
        <w:jc w:val="both"/>
        <w:rPr>
          <w:rFonts w:ascii="Book Antiqua" w:hAnsi="Book Antiqua"/>
          <w:szCs w:val="22"/>
          <w:lang w:val="sr-Cyrl-RS"/>
        </w:rPr>
      </w:pPr>
      <w:r>
        <w:rPr>
          <w:rFonts w:ascii="Book Antiqua" w:hAnsi="Book Antiqua"/>
          <w:szCs w:val="22"/>
          <w:lang w:val="sr-Cyrl-RS"/>
        </w:rPr>
        <w:t>Надзор</w:t>
      </w:r>
      <w:r w:rsidRPr="002E5CBC">
        <w:rPr>
          <w:rFonts w:ascii="Book Antiqua" w:hAnsi="Book Antiqua"/>
          <w:szCs w:val="22"/>
          <w:lang w:val="sr-Cyrl-RS"/>
        </w:rPr>
        <w:t xml:space="preserve"> </w:t>
      </w:r>
      <w:r>
        <w:rPr>
          <w:rFonts w:ascii="Book Antiqua" w:hAnsi="Book Antiqua"/>
          <w:szCs w:val="22"/>
          <w:lang w:val="sr-Cyrl-RS"/>
        </w:rPr>
        <w:t>над</w:t>
      </w:r>
      <w:r w:rsidRPr="002E5CBC">
        <w:rPr>
          <w:rFonts w:ascii="Book Antiqua" w:hAnsi="Book Antiqua"/>
          <w:szCs w:val="22"/>
          <w:lang w:val="sr-Cyrl-RS"/>
        </w:rPr>
        <w:t xml:space="preserve"> </w:t>
      </w:r>
      <w:r>
        <w:rPr>
          <w:rFonts w:ascii="Book Antiqua" w:hAnsi="Book Antiqua"/>
          <w:szCs w:val="22"/>
          <w:lang w:val="sr-Cyrl-RS"/>
        </w:rPr>
        <w:t>извршавањем</w:t>
      </w:r>
      <w:r w:rsidRPr="002E5CBC">
        <w:rPr>
          <w:rFonts w:ascii="Book Antiqua" w:hAnsi="Book Antiqua"/>
          <w:szCs w:val="22"/>
          <w:lang w:val="sr-Cyrl-RS"/>
        </w:rPr>
        <w:t xml:space="preserve"> </w:t>
      </w:r>
      <w:r>
        <w:rPr>
          <w:rFonts w:ascii="Book Antiqua" w:hAnsi="Book Antiqua"/>
          <w:szCs w:val="22"/>
          <w:lang w:val="sr-Cyrl-RS"/>
        </w:rPr>
        <w:t>одредаба</w:t>
      </w:r>
      <w:r w:rsidRPr="002E5CBC">
        <w:rPr>
          <w:rFonts w:ascii="Book Antiqua" w:hAnsi="Book Antiqua"/>
          <w:szCs w:val="22"/>
          <w:lang w:val="sr-Cyrl-RS"/>
        </w:rPr>
        <w:t xml:space="preserve"> </w:t>
      </w:r>
      <w:r>
        <w:rPr>
          <w:rFonts w:ascii="Book Antiqua" w:hAnsi="Book Antiqua"/>
          <w:szCs w:val="22"/>
          <w:lang w:val="sr-Cyrl-RS"/>
        </w:rPr>
        <w:t>овог</w:t>
      </w:r>
      <w:r w:rsidRPr="002E5CBC">
        <w:rPr>
          <w:rFonts w:ascii="Book Antiqua" w:hAnsi="Book Antiqua"/>
          <w:szCs w:val="22"/>
          <w:lang w:val="sr-Cyrl-RS"/>
        </w:rPr>
        <w:t xml:space="preserve"> </w:t>
      </w:r>
      <w:r>
        <w:rPr>
          <w:rFonts w:ascii="Book Antiqua" w:hAnsi="Book Antiqua"/>
          <w:szCs w:val="22"/>
          <w:lang w:val="sr-Cyrl-RS"/>
        </w:rPr>
        <w:t>закона</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републичких</w:t>
      </w:r>
      <w:r w:rsidRPr="002E5CBC">
        <w:rPr>
          <w:rFonts w:ascii="Book Antiqua" w:hAnsi="Book Antiqua"/>
          <w:szCs w:val="22"/>
          <w:lang w:val="sr-Cyrl-RS"/>
        </w:rPr>
        <w:t xml:space="preserve"> </w:t>
      </w:r>
      <w:r>
        <w:rPr>
          <w:rFonts w:ascii="Book Antiqua" w:hAnsi="Book Antiqua"/>
          <w:szCs w:val="22"/>
          <w:lang w:val="sr-Cyrl-RS"/>
        </w:rPr>
        <w:t>прописа</w:t>
      </w:r>
      <w:r w:rsidRPr="002E5CBC">
        <w:rPr>
          <w:rFonts w:ascii="Book Antiqua" w:hAnsi="Book Antiqua"/>
          <w:szCs w:val="22"/>
          <w:lang w:val="sr-Cyrl-RS"/>
        </w:rPr>
        <w:t xml:space="preserve"> </w:t>
      </w:r>
      <w:r>
        <w:rPr>
          <w:rFonts w:ascii="Book Antiqua" w:hAnsi="Book Antiqua"/>
          <w:szCs w:val="22"/>
          <w:lang w:val="sr-Cyrl-RS"/>
        </w:rPr>
        <w:t>донетих</w:t>
      </w:r>
      <w:r w:rsidRPr="002E5CBC">
        <w:rPr>
          <w:rFonts w:ascii="Book Antiqua" w:hAnsi="Book Antiqua"/>
          <w:szCs w:val="22"/>
          <w:lang w:val="sr-Cyrl-RS"/>
        </w:rPr>
        <w:t xml:space="preserve"> </w:t>
      </w:r>
      <w:r>
        <w:rPr>
          <w:rFonts w:ascii="Book Antiqua" w:hAnsi="Book Antiqua"/>
          <w:szCs w:val="22"/>
          <w:lang w:val="sr-Cyrl-RS"/>
        </w:rPr>
        <w:t>на</w:t>
      </w:r>
      <w:r w:rsidRPr="002E5CBC">
        <w:rPr>
          <w:rFonts w:ascii="Book Antiqua" w:hAnsi="Book Antiqua"/>
          <w:szCs w:val="22"/>
          <w:lang w:val="sr-Cyrl-RS"/>
        </w:rPr>
        <w:t xml:space="preserve"> </w:t>
      </w:r>
      <w:r>
        <w:rPr>
          <w:rFonts w:ascii="Book Antiqua" w:hAnsi="Book Antiqua"/>
          <w:szCs w:val="22"/>
          <w:lang w:val="sr-Cyrl-RS"/>
        </w:rPr>
        <w:t>основу</w:t>
      </w:r>
      <w:r w:rsidRPr="002E5CBC">
        <w:rPr>
          <w:rFonts w:ascii="Book Antiqua" w:hAnsi="Book Antiqua"/>
          <w:szCs w:val="22"/>
          <w:lang w:val="sr-Cyrl-RS"/>
        </w:rPr>
        <w:t xml:space="preserve"> </w:t>
      </w:r>
      <w:r>
        <w:rPr>
          <w:rFonts w:ascii="Book Antiqua" w:hAnsi="Book Antiqua"/>
          <w:szCs w:val="22"/>
          <w:lang w:val="sr-Cyrl-RS"/>
        </w:rPr>
        <w:t>овог</w:t>
      </w:r>
      <w:r w:rsidRPr="002E5CBC">
        <w:rPr>
          <w:rFonts w:ascii="Book Antiqua" w:hAnsi="Book Antiqua"/>
          <w:szCs w:val="22"/>
          <w:lang w:val="sr-Cyrl-RS"/>
        </w:rPr>
        <w:t xml:space="preserve"> </w:t>
      </w:r>
      <w:r>
        <w:rPr>
          <w:rFonts w:ascii="Book Antiqua" w:hAnsi="Book Antiqua"/>
          <w:szCs w:val="22"/>
          <w:lang w:val="sr-Cyrl-RS"/>
        </w:rPr>
        <w:t>закона</w:t>
      </w:r>
      <w:r w:rsidRPr="002E5CBC">
        <w:rPr>
          <w:rFonts w:ascii="Book Antiqua" w:hAnsi="Book Antiqua"/>
          <w:szCs w:val="22"/>
          <w:lang w:val="sr-Cyrl-RS"/>
        </w:rPr>
        <w:t xml:space="preserve"> </w:t>
      </w:r>
      <w:r>
        <w:rPr>
          <w:rFonts w:ascii="Book Antiqua" w:hAnsi="Book Antiqua"/>
          <w:szCs w:val="22"/>
          <w:lang w:val="sr-Cyrl-RS"/>
        </w:rPr>
        <w:t>врши</w:t>
      </w:r>
      <w:r w:rsidRPr="002E5CBC">
        <w:rPr>
          <w:rFonts w:ascii="Book Antiqua" w:hAnsi="Book Antiqua"/>
          <w:szCs w:val="22"/>
          <w:lang w:val="sr-Cyrl-RS"/>
        </w:rPr>
        <w:t xml:space="preserve"> </w:t>
      </w:r>
      <w:r w:rsidR="00B40169">
        <w:rPr>
          <w:rFonts w:ascii="Book Antiqua" w:hAnsi="Book Antiqua"/>
          <w:szCs w:val="22"/>
          <w:lang w:val="sr-Cyrl-RS"/>
        </w:rPr>
        <w:t>м</w:t>
      </w:r>
      <w:r>
        <w:rPr>
          <w:rFonts w:ascii="Book Antiqua" w:hAnsi="Book Antiqua"/>
          <w:szCs w:val="22"/>
          <w:lang w:val="sr-Cyrl-RS"/>
        </w:rPr>
        <w:t>инистарство</w:t>
      </w:r>
      <w:r w:rsidR="00B40169">
        <w:rPr>
          <w:rFonts w:ascii="Book Antiqua" w:hAnsi="Book Antiqua"/>
          <w:szCs w:val="22"/>
          <w:lang w:val="sr-Cyrl-RS"/>
        </w:rPr>
        <w:t xml:space="preserve"> надлежно за комуналне делатности</w:t>
      </w:r>
      <w:r w:rsidRPr="002E5CBC">
        <w:rPr>
          <w:rFonts w:ascii="Book Antiqua" w:hAnsi="Book Antiqua"/>
          <w:szCs w:val="22"/>
          <w:lang w:val="sr-Cyrl-RS"/>
        </w:rPr>
        <w:t xml:space="preserve">, </w:t>
      </w:r>
      <w:r>
        <w:rPr>
          <w:rFonts w:ascii="Book Antiqua" w:hAnsi="Book Antiqua"/>
          <w:szCs w:val="22"/>
          <w:lang w:val="sr-Cyrl-RS"/>
        </w:rPr>
        <w:t>преко</w:t>
      </w:r>
      <w:r w:rsidRPr="002E5CBC">
        <w:rPr>
          <w:rFonts w:ascii="Book Antiqua" w:hAnsi="Book Antiqua"/>
          <w:szCs w:val="22"/>
          <w:lang w:val="sr-Cyrl-RS"/>
        </w:rPr>
        <w:t xml:space="preserve"> </w:t>
      </w:r>
      <w:r>
        <w:rPr>
          <w:rFonts w:ascii="Book Antiqua" w:hAnsi="Book Antiqua"/>
          <w:szCs w:val="22"/>
          <w:lang w:val="sr-Cyrl-RS"/>
        </w:rPr>
        <w:t>републичких</w:t>
      </w:r>
      <w:r w:rsidRPr="002E5CBC">
        <w:rPr>
          <w:rFonts w:ascii="Book Antiqua" w:hAnsi="Book Antiqua"/>
          <w:szCs w:val="22"/>
          <w:lang w:val="sr-Cyrl-RS"/>
        </w:rPr>
        <w:t xml:space="preserve"> </w:t>
      </w:r>
      <w:r>
        <w:rPr>
          <w:rFonts w:ascii="Book Antiqua" w:hAnsi="Book Antiqua"/>
          <w:szCs w:val="22"/>
          <w:lang w:val="sr-Cyrl-RS"/>
        </w:rPr>
        <w:t>комуналних</w:t>
      </w:r>
      <w:r w:rsidRPr="002E5CBC">
        <w:rPr>
          <w:rFonts w:ascii="Book Antiqua" w:hAnsi="Book Antiqua"/>
          <w:szCs w:val="22"/>
          <w:lang w:val="sr-Cyrl-RS"/>
        </w:rPr>
        <w:t xml:space="preserve"> </w:t>
      </w:r>
      <w:r>
        <w:rPr>
          <w:rFonts w:ascii="Book Antiqua" w:hAnsi="Book Antiqua"/>
          <w:szCs w:val="22"/>
          <w:lang w:val="sr-Cyrl-RS"/>
        </w:rPr>
        <w:t>инспектора</w:t>
      </w:r>
      <w:r w:rsidRPr="002E5CBC">
        <w:rPr>
          <w:rFonts w:ascii="Book Antiqua" w:hAnsi="Book Antiqua"/>
          <w:szCs w:val="22"/>
          <w:lang w:val="sr-Cyrl-RS"/>
        </w:rPr>
        <w:t xml:space="preserve">, </w:t>
      </w:r>
      <w:r>
        <w:rPr>
          <w:rFonts w:ascii="Book Antiqua" w:hAnsi="Book Antiqua"/>
          <w:szCs w:val="22"/>
          <w:lang w:val="sr-Cyrl-RS"/>
        </w:rPr>
        <w:t>у</w:t>
      </w:r>
      <w:r w:rsidRPr="002E5CBC">
        <w:rPr>
          <w:rFonts w:ascii="Book Antiqua" w:hAnsi="Book Antiqua"/>
          <w:szCs w:val="22"/>
          <w:lang w:val="sr-Cyrl-RS"/>
        </w:rPr>
        <w:t xml:space="preserve"> </w:t>
      </w:r>
      <w:r>
        <w:rPr>
          <w:rFonts w:ascii="Book Antiqua" w:hAnsi="Book Antiqua"/>
          <w:szCs w:val="22"/>
          <w:lang w:val="sr-Cyrl-RS"/>
        </w:rPr>
        <w:t>оквиру</w:t>
      </w:r>
      <w:r w:rsidRPr="002E5CBC">
        <w:rPr>
          <w:rFonts w:ascii="Book Antiqua" w:hAnsi="Book Antiqua"/>
          <w:szCs w:val="22"/>
          <w:lang w:val="sr-Cyrl-RS"/>
        </w:rPr>
        <w:t xml:space="preserve"> </w:t>
      </w:r>
      <w:r>
        <w:rPr>
          <w:rFonts w:ascii="Book Antiqua" w:hAnsi="Book Antiqua"/>
          <w:szCs w:val="22"/>
          <w:lang w:val="sr-Cyrl-RS"/>
        </w:rPr>
        <w:t>делокруга</w:t>
      </w:r>
      <w:r w:rsidRPr="002E5CBC">
        <w:rPr>
          <w:rFonts w:ascii="Book Antiqua" w:hAnsi="Book Antiqua"/>
          <w:szCs w:val="22"/>
          <w:lang w:val="sr-Cyrl-RS"/>
        </w:rPr>
        <w:t xml:space="preserve"> </w:t>
      </w:r>
      <w:r>
        <w:rPr>
          <w:rFonts w:ascii="Book Antiqua" w:hAnsi="Book Antiqua"/>
          <w:szCs w:val="22"/>
          <w:lang w:val="sr-Cyrl-RS"/>
        </w:rPr>
        <w:t>утврђеног</w:t>
      </w:r>
      <w:r w:rsidRPr="002E5CBC">
        <w:rPr>
          <w:rFonts w:ascii="Book Antiqua" w:hAnsi="Book Antiqua"/>
          <w:szCs w:val="22"/>
          <w:lang w:val="sr-Cyrl-RS"/>
        </w:rPr>
        <w:t xml:space="preserve"> </w:t>
      </w:r>
      <w:r>
        <w:rPr>
          <w:rFonts w:ascii="Book Antiqua" w:hAnsi="Book Antiqua"/>
          <w:szCs w:val="22"/>
          <w:lang w:val="sr-Cyrl-RS"/>
        </w:rPr>
        <w:t>законом</w:t>
      </w:r>
      <w:r w:rsidRPr="002E5CBC">
        <w:rPr>
          <w:rFonts w:ascii="Book Antiqua" w:hAnsi="Book Antiqua"/>
          <w:szCs w:val="22"/>
          <w:lang w:val="sr-Cyrl-RS"/>
        </w:rPr>
        <w:t>.</w:t>
      </w:r>
      <w:r w:rsidRPr="002E5CBC">
        <w:t xml:space="preserve"> </w:t>
      </w:r>
      <w:r>
        <w:rPr>
          <w:rFonts w:ascii="Book Antiqua" w:hAnsi="Book Antiqua"/>
          <w:szCs w:val="22"/>
          <w:lang w:val="sr-Cyrl-RS"/>
        </w:rPr>
        <w:t>У</w:t>
      </w:r>
      <w:r w:rsidRPr="002E5CBC">
        <w:rPr>
          <w:rFonts w:ascii="Book Antiqua" w:hAnsi="Book Antiqua"/>
          <w:szCs w:val="22"/>
          <w:lang w:val="sr-Cyrl-RS"/>
        </w:rPr>
        <w:t xml:space="preserve"> </w:t>
      </w:r>
      <w:r>
        <w:rPr>
          <w:rFonts w:ascii="Book Antiqua" w:hAnsi="Book Antiqua"/>
          <w:szCs w:val="22"/>
          <w:lang w:val="sr-Cyrl-RS"/>
        </w:rPr>
        <w:t>вршењу</w:t>
      </w:r>
      <w:r w:rsidRPr="002E5CBC">
        <w:rPr>
          <w:rFonts w:ascii="Book Antiqua" w:hAnsi="Book Antiqua"/>
          <w:szCs w:val="22"/>
          <w:lang w:val="sr-Cyrl-RS"/>
        </w:rPr>
        <w:t xml:space="preserve"> </w:t>
      </w:r>
      <w:r>
        <w:rPr>
          <w:rFonts w:ascii="Book Antiqua" w:hAnsi="Book Antiqua"/>
          <w:szCs w:val="22"/>
          <w:lang w:val="sr-Cyrl-RS"/>
        </w:rPr>
        <w:t>инспекцијског</w:t>
      </w:r>
      <w:r w:rsidRPr="002E5CBC">
        <w:rPr>
          <w:rFonts w:ascii="Book Antiqua" w:hAnsi="Book Antiqua"/>
          <w:szCs w:val="22"/>
          <w:lang w:val="sr-Cyrl-RS"/>
        </w:rPr>
        <w:t xml:space="preserve"> </w:t>
      </w:r>
      <w:r>
        <w:rPr>
          <w:rFonts w:ascii="Book Antiqua" w:hAnsi="Book Antiqua"/>
          <w:szCs w:val="22"/>
          <w:lang w:val="sr-Cyrl-RS"/>
        </w:rPr>
        <w:t>надзора</w:t>
      </w:r>
      <w:r w:rsidRPr="002E5CBC">
        <w:rPr>
          <w:rFonts w:ascii="Book Antiqua" w:hAnsi="Book Antiqua"/>
          <w:szCs w:val="22"/>
          <w:lang w:val="sr-Cyrl-RS"/>
        </w:rPr>
        <w:t xml:space="preserve">, </w:t>
      </w:r>
      <w:r>
        <w:rPr>
          <w:rFonts w:ascii="Book Antiqua" w:hAnsi="Book Antiqua"/>
          <w:szCs w:val="22"/>
          <w:lang w:val="sr-Cyrl-RS"/>
        </w:rPr>
        <w:t>републички</w:t>
      </w:r>
      <w:r w:rsidRPr="002E5CBC">
        <w:rPr>
          <w:rFonts w:ascii="Book Antiqua" w:hAnsi="Book Antiqua"/>
          <w:szCs w:val="22"/>
          <w:lang w:val="sr-Cyrl-RS"/>
        </w:rPr>
        <w:t xml:space="preserve"> </w:t>
      </w:r>
      <w:r>
        <w:rPr>
          <w:rFonts w:ascii="Book Antiqua" w:hAnsi="Book Antiqua"/>
          <w:szCs w:val="22"/>
          <w:lang w:val="sr-Cyrl-RS"/>
        </w:rPr>
        <w:t>комунални</w:t>
      </w:r>
      <w:r w:rsidRPr="002E5CBC">
        <w:rPr>
          <w:rFonts w:ascii="Book Antiqua" w:hAnsi="Book Antiqua"/>
          <w:szCs w:val="22"/>
          <w:lang w:val="sr-Cyrl-RS"/>
        </w:rPr>
        <w:t xml:space="preserve"> </w:t>
      </w:r>
      <w:r>
        <w:rPr>
          <w:rFonts w:ascii="Book Antiqua" w:hAnsi="Book Antiqua"/>
          <w:szCs w:val="22"/>
          <w:lang w:val="sr-Cyrl-RS"/>
        </w:rPr>
        <w:t>инспектор</w:t>
      </w:r>
      <w:r w:rsidRPr="002E5CBC">
        <w:rPr>
          <w:rFonts w:ascii="Book Antiqua" w:hAnsi="Book Antiqua"/>
          <w:szCs w:val="22"/>
          <w:lang w:val="sr-Cyrl-RS"/>
        </w:rPr>
        <w:t xml:space="preserve"> </w:t>
      </w:r>
      <w:r>
        <w:rPr>
          <w:rFonts w:ascii="Book Antiqua" w:hAnsi="Book Antiqua"/>
          <w:szCs w:val="22"/>
          <w:lang w:val="sr-Cyrl-RS"/>
        </w:rPr>
        <w:t>је</w:t>
      </w:r>
      <w:r w:rsidRPr="002E5CBC">
        <w:rPr>
          <w:rFonts w:ascii="Book Antiqua" w:hAnsi="Book Antiqua"/>
          <w:szCs w:val="22"/>
          <w:lang w:val="sr-Cyrl-RS"/>
        </w:rPr>
        <w:t xml:space="preserve"> </w:t>
      </w:r>
      <w:r>
        <w:rPr>
          <w:rFonts w:ascii="Book Antiqua" w:hAnsi="Book Antiqua"/>
          <w:szCs w:val="22"/>
          <w:lang w:val="sr-Cyrl-RS"/>
        </w:rPr>
        <w:t>овлашћен</w:t>
      </w:r>
      <w:r w:rsidRPr="002E5CBC">
        <w:rPr>
          <w:rFonts w:ascii="Book Antiqua" w:hAnsi="Book Antiqua"/>
          <w:szCs w:val="22"/>
          <w:lang w:val="sr-Cyrl-RS"/>
        </w:rPr>
        <w:t xml:space="preserve"> </w:t>
      </w:r>
      <w:r>
        <w:rPr>
          <w:rFonts w:ascii="Book Antiqua" w:hAnsi="Book Antiqua"/>
          <w:szCs w:val="22"/>
          <w:lang w:val="sr-Cyrl-RS"/>
        </w:rPr>
        <w:t>да, између осталог,</w:t>
      </w:r>
      <w:r w:rsidRPr="002E5CBC">
        <w:rPr>
          <w:rFonts w:ascii="Book Antiqua" w:hAnsi="Book Antiqua"/>
          <w:szCs w:val="22"/>
          <w:lang w:val="sr-Cyrl-RS"/>
        </w:rPr>
        <w:t xml:space="preserve"> </w:t>
      </w:r>
      <w:r>
        <w:rPr>
          <w:rFonts w:ascii="Book Antiqua" w:hAnsi="Book Antiqua"/>
          <w:szCs w:val="22"/>
          <w:lang w:val="sr-Cyrl-RS"/>
        </w:rPr>
        <w:t>наложи</w:t>
      </w:r>
      <w:r w:rsidRPr="002E5CBC">
        <w:rPr>
          <w:rFonts w:ascii="Book Antiqua" w:hAnsi="Book Antiqua"/>
          <w:szCs w:val="22"/>
          <w:lang w:val="sr-Cyrl-RS"/>
        </w:rPr>
        <w:t xml:space="preserve"> </w:t>
      </w:r>
      <w:r>
        <w:rPr>
          <w:rFonts w:ascii="Book Antiqua" w:hAnsi="Book Antiqua"/>
          <w:szCs w:val="22"/>
          <w:lang w:val="sr-Cyrl-RS"/>
        </w:rPr>
        <w:t>решењем</w:t>
      </w:r>
      <w:r w:rsidRPr="002E5CBC">
        <w:rPr>
          <w:rFonts w:ascii="Book Antiqua" w:hAnsi="Book Antiqua"/>
          <w:szCs w:val="22"/>
          <w:lang w:val="sr-Cyrl-RS"/>
        </w:rPr>
        <w:t xml:space="preserve"> </w:t>
      </w:r>
      <w:r>
        <w:rPr>
          <w:rFonts w:ascii="Book Antiqua" w:hAnsi="Book Antiqua"/>
          <w:szCs w:val="22"/>
          <w:lang w:val="sr-Cyrl-RS"/>
        </w:rPr>
        <w:t>да</w:t>
      </w:r>
      <w:r w:rsidRPr="002E5CBC">
        <w:rPr>
          <w:rFonts w:ascii="Book Antiqua" w:hAnsi="Book Antiqua"/>
          <w:szCs w:val="22"/>
          <w:lang w:val="sr-Cyrl-RS"/>
        </w:rPr>
        <w:t xml:space="preserve"> </w:t>
      </w:r>
      <w:r>
        <w:rPr>
          <w:rFonts w:ascii="Book Antiqua" w:hAnsi="Book Antiqua"/>
          <w:szCs w:val="22"/>
          <w:lang w:val="sr-Cyrl-RS"/>
        </w:rPr>
        <w:t>се</w:t>
      </w:r>
      <w:r w:rsidRPr="002E5CBC">
        <w:rPr>
          <w:rFonts w:ascii="Book Antiqua" w:hAnsi="Book Antiqua"/>
          <w:szCs w:val="22"/>
          <w:lang w:val="sr-Cyrl-RS"/>
        </w:rPr>
        <w:t xml:space="preserve"> </w:t>
      </w:r>
      <w:r>
        <w:rPr>
          <w:rFonts w:ascii="Book Antiqua" w:hAnsi="Book Antiqua"/>
          <w:szCs w:val="22"/>
          <w:lang w:val="sr-Cyrl-RS"/>
        </w:rPr>
        <w:t>комунална</w:t>
      </w:r>
      <w:r w:rsidRPr="002E5CBC">
        <w:rPr>
          <w:rFonts w:ascii="Book Antiqua" w:hAnsi="Book Antiqua"/>
          <w:szCs w:val="22"/>
          <w:lang w:val="sr-Cyrl-RS"/>
        </w:rPr>
        <w:t xml:space="preserve"> </w:t>
      </w:r>
      <w:r>
        <w:rPr>
          <w:rFonts w:ascii="Book Antiqua" w:hAnsi="Book Antiqua"/>
          <w:szCs w:val="22"/>
          <w:lang w:val="sr-Cyrl-RS"/>
        </w:rPr>
        <w:t>делатност</w:t>
      </w:r>
      <w:r w:rsidRPr="002E5CBC">
        <w:rPr>
          <w:rFonts w:ascii="Book Antiqua" w:hAnsi="Book Antiqua"/>
          <w:szCs w:val="22"/>
          <w:lang w:val="sr-Cyrl-RS"/>
        </w:rPr>
        <w:t xml:space="preserve"> </w:t>
      </w:r>
      <w:r>
        <w:rPr>
          <w:rFonts w:ascii="Book Antiqua" w:hAnsi="Book Antiqua"/>
          <w:szCs w:val="22"/>
          <w:lang w:val="sr-Cyrl-RS"/>
        </w:rPr>
        <w:t>обавља</w:t>
      </w:r>
      <w:r w:rsidRPr="002E5CBC">
        <w:rPr>
          <w:rFonts w:ascii="Book Antiqua" w:hAnsi="Book Antiqua"/>
          <w:szCs w:val="22"/>
          <w:lang w:val="sr-Cyrl-RS"/>
        </w:rPr>
        <w:t xml:space="preserve"> </w:t>
      </w:r>
      <w:r>
        <w:rPr>
          <w:rFonts w:ascii="Book Antiqua" w:hAnsi="Book Antiqua"/>
          <w:szCs w:val="22"/>
          <w:lang w:val="sr-Cyrl-RS"/>
        </w:rPr>
        <w:t>у</w:t>
      </w:r>
      <w:r w:rsidRPr="002E5CBC">
        <w:rPr>
          <w:rFonts w:ascii="Book Antiqua" w:hAnsi="Book Antiqua"/>
          <w:szCs w:val="22"/>
          <w:lang w:val="sr-Cyrl-RS"/>
        </w:rPr>
        <w:t xml:space="preserve"> </w:t>
      </w:r>
      <w:r>
        <w:rPr>
          <w:rFonts w:ascii="Book Antiqua" w:hAnsi="Book Antiqua"/>
          <w:szCs w:val="22"/>
          <w:lang w:val="sr-Cyrl-RS"/>
        </w:rPr>
        <w:t>складу</w:t>
      </w:r>
      <w:r w:rsidRPr="002E5CBC">
        <w:rPr>
          <w:rFonts w:ascii="Book Antiqua" w:hAnsi="Book Antiqua"/>
          <w:szCs w:val="22"/>
          <w:lang w:val="sr-Cyrl-RS"/>
        </w:rPr>
        <w:t xml:space="preserve"> </w:t>
      </w:r>
      <w:r>
        <w:rPr>
          <w:rFonts w:ascii="Book Antiqua" w:hAnsi="Book Antiqua"/>
          <w:szCs w:val="22"/>
          <w:lang w:val="sr-Cyrl-RS"/>
        </w:rPr>
        <w:t>са</w:t>
      </w:r>
      <w:r w:rsidRPr="002E5CBC">
        <w:rPr>
          <w:rFonts w:ascii="Book Antiqua" w:hAnsi="Book Antiqua"/>
          <w:szCs w:val="22"/>
          <w:lang w:val="sr-Cyrl-RS"/>
        </w:rPr>
        <w:t xml:space="preserve"> </w:t>
      </w:r>
      <w:r>
        <w:rPr>
          <w:rFonts w:ascii="Book Antiqua" w:hAnsi="Book Antiqua"/>
          <w:szCs w:val="22"/>
          <w:lang w:val="sr-Cyrl-RS"/>
        </w:rPr>
        <w:t>законом</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републичким</w:t>
      </w:r>
      <w:r w:rsidRPr="002E5CBC">
        <w:rPr>
          <w:rFonts w:ascii="Book Antiqua" w:hAnsi="Book Antiqua"/>
          <w:szCs w:val="22"/>
          <w:lang w:val="sr-Cyrl-RS"/>
        </w:rPr>
        <w:t xml:space="preserve"> </w:t>
      </w:r>
      <w:r>
        <w:rPr>
          <w:rFonts w:ascii="Book Antiqua" w:hAnsi="Book Antiqua"/>
          <w:szCs w:val="22"/>
          <w:lang w:val="sr-Cyrl-RS"/>
        </w:rPr>
        <w:t>прописом</w:t>
      </w:r>
      <w:r w:rsidRPr="002E5CBC">
        <w:rPr>
          <w:rFonts w:ascii="Book Antiqua" w:hAnsi="Book Antiqua"/>
          <w:szCs w:val="22"/>
          <w:lang w:val="sr-Cyrl-RS"/>
        </w:rPr>
        <w:t xml:space="preserve"> </w:t>
      </w:r>
      <w:r>
        <w:rPr>
          <w:rFonts w:ascii="Book Antiqua" w:hAnsi="Book Antiqua"/>
          <w:szCs w:val="22"/>
          <w:lang w:val="sr-Cyrl-RS"/>
        </w:rPr>
        <w:t>донетим</w:t>
      </w:r>
      <w:r w:rsidRPr="002E5CBC">
        <w:rPr>
          <w:rFonts w:ascii="Book Antiqua" w:hAnsi="Book Antiqua"/>
          <w:szCs w:val="22"/>
          <w:lang w:val="sr-Cyrl-RS"/>
        </w:rPr>
        <w:t xml:space="preserve"> </w:t>
      </w:r>
      <w:r>
        <w:rPr>
          <w:rFonts w:ascii="Book Antiqua" w:hAnsi="Book Antiqua"/>
          <w:szCs w:val="22"/>
          <w:lang w:val="sr-Cyrl-RS"/>
        </w:rPr>
        <w:t>на</w:t>
      </w:r>
      <w:r w:rsidRPr="002E5CBC">
        <w:rPr>
          <w:rFonts w:ascii="Book Antiqua" w:hAnsi="Book Antiqua"/>
          <w:szCs w:val="22"/>
          <w:lang w:val="sr-Cyrl-RS"/>
        </w:rPr>
        <w:t xml:space="preserve"> </w:t>
      </w:r>
      <w:r>
        <w:rPr>
          <w:rFonts w:ascii="Book Antiqua" w:hAnsi="Book Antiqua"/>
          <w:szCs w:val="22"/>
          <w:lang w:val="sr-Cyrl-RS"/>
        </w:rPr>
        <w:t>основу</w:t>
      </w:r>
      <w:r w:rsidRPr="002E5CBC">
        <w:rPr>
          <w:rFonts w:ascii="Book Antiqua" w:hAnsi="Book Antiqua"/>
          <w:szCs w:val="22"/>
          <w:lang w:val="sr-Cyrl-RS"/>
        </w:rPr>
        <w:t xml:space="preserve"> </w:t>
      </w:r>
      <w:r>
        <w:rPr>
          <w:rFonts w:ascii="Book Antiqua" w:hAnsi="Book Antiqua"/>
          <w:szCs w:val="22"/>
          <w:lang w:val="sr-Cyrl-RS"/>
        </w:rPr>
        <w:t>овог</w:t>
      </w:r>
      <w:r w:rsidRPr="002E5CBC">
        <w:rPr>
          <w:rFonts w:ascii="Book Antiqua" w:hAnsi="Book Antiqua"/>
          <w:szCs w:val="22"/>
          <w:lang w:val="sr-Cyrl-RS"/>
        </w:rPr>
        <w:t xml:space="preserve"> </w:t>
      </w:r>
      <w:r>
        <w:rPr>
          <w:rFonts w:ascii="Book Antiqua" w:hAnsi="Book Antiqua"/>
          <w:szCs w:val="22"/>
          <w:lang w:val="sr-Cyrl-RS"/>
        </w:rPr>
        <w:t>закона и наложи</w:t>
      </w:r>
      <w:r w:rsidRPr="002E5CBC">
        <w:rPr>
          <w:rFonts w:ascii="Book Antiqua" w:hAnsi="Book Antiqua"/>
          <w:szCs w:val="22"/>
          <w:lang w:val="sr-Cyrl-RS"/>
        </w:rPr>
        <w:t xml:space="preserve"> </w:t>
      </w:r>
      <w:r>
        <w:rPr>
          <w:rFonts w:ascii="Book Antiqua" w:hAnsi="Book Antiqua"/>
          <w:szCs w:val="22"/>
          <w:lang w:val="sr-Cyrl-RS"/>
        </w:rPr>
        <w:t>решењем</w:t>
      </w:r>
      <w:r w:rsidRPr="002E5CBC">
        <w:rPr>
          <w:rFonts w:ascii="Book Antiqua" w:hAnsi="Book Antiqua"/>
          <w:szCs w:val="22"/>
          <w:lang w:val="sr-Cyrl-RS"/>
        </w:rPr>
        <w:t xml:space="preserve"> </w:t>
      </w:r>
      <w:r>
        <w:rPr>
          <w:rFonts w:ascii="Book Antiqua" w:hAnsi="Book Antiqua"/>
          <w:szCs w:val="22"/>
          <w:lang w:val="sr-Cyrl-RS"/>
        </w:rPr>
        <w:t>рок</w:t>
      </w:r>
      <w:r w:rsidRPr="002E5CBC">
        <w:rPr>
          <w:rFonts w:ascii="Book Antiqua" w:hAnsi="Book Antiqua"/>
          <w:szCs w:val="22"/>
          <w:lang w:val="sr-Cyrl-RS"/>
        </w:rPr>
        <w:t xml:space="preserve"> </w:t>
      </w:r>
      <w:r>
        <w:rPr>
          <w:rFonts w:ascii="Book Antiqua" w:hAnsi="Book Antiqua"/>
          <w:szCs w:val="22"/>
          <w:lang w:val="sr-Cyrl-RS"/>
        </w:rPr>
        <w:t>у</w:t>
      </w:r>
      <w:r w:rsidRPr="002E5CBC">
        <w:rPr>
          <w:rFonts w:ascii="Book Antiqua" w:hAnsi="Book Antiqua"/>
          <w:szCs w:val="22"/>
          <w:lang w:val="sr-Cyrl-RS"/>
        </w:rPr>
        <w:t xml:space="preserve"> </w:t>
      </w:r>
      <w:r>
        <w:rPr>
          <w:rFonts w:ascii="Book Antiqua" w:hAnsi="Book Antiqua"/>
          <w:szCs w:val="22"/>
          <w:lang w:val="sr-Cyrl-RS"/>
        </w:rPr>
        <w:t>коме</w:t>
      </w:r>
      <w:r w:rsidRPr="002E5CBC">
        <w:rPr>
          <w:rFonts w:ascii="Book Antiqua" w:hAnsi="Book Antiqua"/>
          <w:szCs w:val="22"/>
          <w:lang w:val="sr-Cyrl-RS"/>
        </w:rPr>
        <w:t xml:space="preserve"> </w:t>
      </w:r>
      <w:r>
        <w:rPr>
          <w:rFonts w:ascii="Book Antiqua" w:hAnsi="Book Antiqua"/>
          <w:szCs w:val="22"/>
          <w:lang w:val="sr-Cyrl-RS"/>
        </w:rPr>
        <w:t>је</w:t>
      </w:r>
      <w:r w:rsidRPr="002E5CBC">
        <w:rPr>
          <w:rFonts w:ascii="Book Antiqua" w:hAnsi="Book Antiqua"/>
          <w:szCs w:val="22"/>
          <w:lang w:val="sr-Cyrl-RS"/>
        </w:rPr>
        <w:t xml:space="preserve"> </w:t>
      </w:r>
      <w:r>
        <w:rPr>
          <w:rFonts w:ascii="Book Antiqua" w:hAnsi="Book Antiqua"/>
          <w:szCs w:val="22"/>
          <w:lang w:val="sr-Cyrl-RS"/>
        </w:rPr>
        <w:t>јединица</w:t>
      </w:r>
      <w:r w:rsidRPr="002E5CBC">
        <w:rPr>
          <w:rFonts w:ascii="Book Antiqua" w:hAnsi="Book Antiqua"/>
          <w:szCs w:val="22"/>
          <w:lang w:val="sr-Cyrl-RS"/>
        </w:rPr>
        <w:t xml:space="preserve"> </w:t>
      </w:r>
      <w:r>
        <w:rPr>
          <w:rFonts w:ascii="Book Antiqua" w:hAnsi="Book Antiqua"/>
          <w:szCs w:val="22"/>
          <w:lang w:val="sr-Cyrl-RS"/>
        </w:rPr>
        <w:t>локалне</w:t>
      </w:r>
      <w:r w:rsidRPr="002E5CBC">
        <w:rPr>
          <w:rFonts w:ascii="Book Antiqua" w:hAnsi="Book Antiqua"/>
          <w:szCs w:val="22"/>
          <w:lang w:val="sr-Cyrl-RS"/>
        </w:rPr>
        <w:t xml:space="preserve"> </w:t>
      </w:r>
      <w:r>
        <w:rPr>
          <w:rFonts w:ascii="Book Antiqua" w:hAnsi="Book Antiqua"/>
          <w:szCs w:val="22"/>
          <w:lang w:val="sr-Cyrl-RS"/>
        </w:rPr>
        <w:t>самоуправе</w:t>
      </w:r>
      <w:r w:rsidRPr="002E5CBC">
        <w:rPr>
          <w:rFonts w:ascii="Book Antiqua" w:hAnsi="Book Antiqua"/>
          <w:szCs w:val="22"/>
          <w:lang w:val="sr-Cyrl-RS"/>
        </w:rPr>
        <w:t xml:space="preserve"> </w:t>
      </w:r>
      <w:r>
        <w:rPr>
          <w:rFonts w:ascii="Book Antiqua" w:hAnsi="Book Antiqua"/>
          <w:szCs w:val="22"/>
          <w:lang w:val="sr-Cyrl-RS"/>
        </w:rPr>
        <w:t>у</w:t>
      </w:r>
      <w:r w:rsidRPr="002E5CBC">
        <w:rPr>
          <w:rFonts w:ascii="Book Antiqua" w:hAnsi="Book Antiqua"/>
          <w:szCs w:val="22"/>
          <w:lang w:val="sr-Cyrl-RS"/>
        </w:rPr>
        <w:t xml:space="preserve"> </w:t>
      </w:r>
      <w:r>
        <w:rPr>
          <w:rFonts w:ascii="Book Antiqua" w:hAnsi="Book Antiqua"/>
          <w:szCs w:val="22"/>
          <w:lang w:val="sr-Cyrl-RS"/>
        </w:rPr>
        <w:t>обавези</w:t>
      </w:r>
      <w:r w:rsidRPr="002E5CBC">
        <w:rPr>
          <w:rFonts w:ascii="Book Antiqua" w:hAnsi="Book Antiqua"/>
          <w:szCs w:val="22"/>
          <w:lang w:val="sr-Cyrl-RS"/>
        </w:rPr>
        <w:t xml:space="preserve"> </w:t>
      </w:r>
      <w:r>
        <w:rPr>
          <w:rFonts w:ascii="Book Antiqua" w:hAnsi="Book Antiqua"/>
          <w:szCs w:val="22"/>
          <w:lang w:val="sr-Cyrl-RS"/>
        </w:rPr>
        <w:t>да</w:t>
      </w:r>
      <w:r w:rsidRPr="002E5CBC">
        <w:rPr>
          <w:rFonts w:ascii="Book Antiqua" w:hAnsi="Book Antiqua"/>
          <w:szCs w:val="22"/>
          <w:lang w:val="sr-Cyrl-RS"/>
        </w:rPr>
        <w:t xml:space="preserve"> </w:t>
      </w:r>
      <w:r>
        <w:rPr>
          <w:rFonts w:ascii="Book Antiqua" w:hAnsi="Book Antiqua"/>
          <w:szCs w:val="22"/>
          <w:lang w:val="sr-Cyrl-RS"/>
        </w:rPr>
        <w:t>обезбеди</w:t>
      </w:r>
      <w:r w:rsidRPr="002E5CBC">
        <w:rPr>
          <w:rFonts w:ascii="Book Antiqua" w:hAnsi="Book Antiqua"/>
          <w:szCs w:val="22"/>
          <w:lang w:val="sr-Cyrl-RS"/>
        </w:rPr>
        <w:t xml:space="preserve"> </w:t>
      </w:r>
      <w:r>
        <w:rPr>
          <w:rFonts w:ascii="Book Antiqua" w:hAnsi="Book Antiqua"/>
          <w:szCs w:val="22"/>
          <w:lang w:val="sr-Cyrl-RS"/>
        </w:rPr>
        <w:t>одговарајуће</w:t>
      </w:r>
      <w:r w:rsidRPr="002E5CBC">
        <w:rPr>
          <w:rFonts w:ascii="Book Antiqua" w:hAnsi="Book Antiqua"/>
          <w:szCs w:val="22"/>
          <w:lang w:val="sr-Cyrl-RS"/>
        </w:rPr>
        <w:t xml:space="preserve"> </w:t>
      </w:r>
      <w:r>
        <w:rPr>
          <w:rFonts w:ascii="Book Antiqua" w:hAnsi="Book Antiqua"/>
          <w:szCs w:val="22"/>
          <w:lang w:val="sr-Cyrl-RS"/>
        </w:rPr>
        <w:t>обављање</w:t>
      </w:r>
      <w:r w:rsidRPr="002E5CBC">
        <w:rPr>
          <w:rFonts w:ascii="Book Antiqua" w:hAnsi="Book Antiqua"/>
          <w:szCs w:val="22"/>
          <w:lang w:val="sr-Cyrl-RS"/>
        </w:rPr>
        <w:t xml:space="preserve"> </w:t>
      </w:r>
      <w:r>
        <w:rPr>
          <w:rFonts w:ascii="Book Antiqua" w:hAnsi="Book Antiqua"/>
          <w:szCs w:val="22"/>
          <w:lang w:val="sr-Cyrl-RS"/>
        </w:rPr>
        <w:t>комуналне</w:t>
      </w:r>
      <w:r w:rsidRPr="002E5CBC">
        <w:rPr>
          <w:rFonts w:ascii="Book Antiqua" w:hAnsi="Book Antiqua"/>
          <w:szCs w:val="22"/>
          <w:lang w:val="sr-Cyrl-RS"/>
        </w:rPr>
        <w:t xml:space="preserve"> </w:t>
      </w:r>
      <w:r>
        <w:rPr>
          <w:rFonts w:ascii="Book Antiqua" w:hAnsi="Book Antiqua"/>
          <w:szCs w:val="22"/>
          <w:lang w:val="sr-Cyrl-RS"/>
        </w:rPr>
        <w:t>делатности</w:t>
      </w:r>
      <w:r w:rsidRPr="002E5CBC">
        <w:rPr>
          <w:rFonts w:ascii="Book Antiqua" w:hAnsi="Book Antiqua"/>
          <w:szCs w:val="22"/>
          <w:lang w:val="sr-Cyrl-RS"/>
        </w:rPr>
        <w:t xml:space="preserve"> </w:t>
      </w:r>
      <w:r>
        <w:rPr>
          <w:rFonts w:ascii="Book Antiqua" w:hAnsi="Book Antiqua"/>
          <w:szCs w:val="22"/>
          <w:lang w:val="sr-Cyrl-RS"/>
        </w:rPr>
        <w:t>уколико</w:t>
      </w:r>
      <w:r w:rsidRPr="002E5CBC">
        <w:rPr>
          <w:rFonts w:ascii="Book Antiqua" w:hAnsi="Book Antiqua"/>
          <w:szCs w:val="22"/>
          <w:lang w:val="sr-Cyrl-RS"/>
        </w:rPr>
        <w:t xml:space="preserve"> </w:t>
      </w:r>
      <w:r>
        <w:rPr>
          <w:rFonts w:ascii="Book Antiqua" w:hAnsi="Book Antiqua"/>
          <w:szCs w:val="22"/>
          <w:lang w:val="sr-Cyrl-RS"/>
        </w:rPr>
        <w:t>се</w:t>
      </w:r>
      <w:r w:rsidRPr="002E5CBC">
        <w:rPr>
          <w:rFonts w:ascii="Book Antiqua" w:hAnsi="Book Antiqua"/>
          <w:szCs w:val="22"/>
          <w:lang w:val="sr-Cyrl-RS"/>
        </w:rPr>
        <w:t xml:space="preserve"> </w:t>
      </w:r>
      <w:r>
        <w:rPr>
          <w:rFonts w:ascii="Book Antiqua" w:hAnsi="Book Antiqua"/>
          <w:szCs w:val="22"/>
          <w:lang w:val="sr-Cyrl-RS"/>
        </w:rPr>
        <w:t>на</w:t>
      </w:r>
      <w:r w:rsidRPr="002E5CBC">
        <w:rPr>
          <w:rFonts w:ascii="Book Antiqua" w:hAnsi="Book Antiqua"/>
          <w:szCs w:val="22"/>
          <w:lang w:val="sr-Cyrl-RS"/>
        </w:rPr>
        <w:t xml:space="preserve"> </w:t>
      </w:r>
      <w:r>
        <w:rPr>
          <w:rFonts w:ascii="Book Antiqua" w:hAnsi="Book Antiqua"/>
          <w:szCs w:val="22"/>
          <w:lang w:val="sr-Cyrl-RS"/>
        </w:rPr>
        <w:t>подручју</w:t>
      </w:r>
      <w:r w:rsidRPr="002E5CBC">
        <w:rPr>
          <w:rFonts w:ascii="Book Antiqua" w:hAnsi="Book Antiqua"/>
          <w:szCs w:val="22"/>
          <w:lang w:val="sr-Cyrl-RS"/>
        </w:rPr>
        <w:t xml:space="preserve"> </w:t>
      </w:r>
      <w:r>
        <w:rPr>
          <w:rFonts w:ascii="Book Antiqua" w:hAnsi="Book Antiqua"/>
          <w:szCs w:val="22"/>
          <w:lang w:val="sr-Cyrl-RS"/>
        </w:rPr>
        <w:t>јединице</w:t>
      </w:r>
      <w:r w:rsidRPr="002E5CBC">
        <w:rPr>
          <w:rFonts w:ascii="Book Antiqua" w:hAnsi="Book Antiqua"/>
          <w:szCs w:val="22"/>
          <w:lang w:val="sr-Cyrl-RS"/>
        </w:rPr>
        <w:t xml:space="preserve"> </w:t>
      </w:r>
      <w:r>
        <w:rPr>
          <w:rFonts w:ascii="Book Antiqua" w:hAnsi="Book Antiqua"/>
          <w:szCs w:val="22"/>
          <w:lang w:val="sr-Cyrl-RS"/>
        </w:rPr>
        <w:t>локалне</w:t>
      </w:r>
      <w:r w:rsidRPr="002E5CBC">
        <w:rPr>
          <w:rFonts w:ascii="Book Antiqua" w:hAnsi="Book Antiqua"/>
          <w:szCs w:val="22"/>
          <w:lang w:val="sr-Cyrl-RS"/>
        </w:rPr>
        <w:t xml:space="preserve"> </w:t>
      </w:r>
      <w:r>
        <w:rPr>
          <w:rFonts w:ascii="Book Antiqua" w:hAnsi="Book Antiqua"/>
          <w:szCs w:val="22"/>
          <w:lang w:val="sr-Cyrl-RS"/>
        </w:rPr>
        <w:t>самоуправе</w:t>
      </w:r>
      <w:r w:rsidRPr="002E5CBC">
        <w:rPr>
          <w:rFonts w:ascii="Book Antiqua" w:hAnsi="Book Antiqua"/>
          <w:szCs w:val="22"/>
          <w:lang w:val="sr-Cyrl-RS"/>
        </w:rPr>
        <w:t xml:space="preserve"> </w:t>
      </w:r>
      <w:r>
        <w:rPr>
          <w:rFonts w:ascii="Book Antiqua" w:hAnsi="Book Antiqua"/>
          <w:szCs w:val="22"/>
          <w:lang w:val="sr-Cyrl-RS"/>
        </w:rPr>
        <w:t>комунална</w:t>
      </w:r>
      <w:r w:rsidRPr="002E5CBC">
        <w:rPr>
          <w:rFonts w:ascii="Book Antiqua" w:hAnsi="Book Antiqua"/>
          <w:szCs w:val="22"/>
          <w:lang w:val="sr-Cyrl-RS"/>
        </w:rPr>
        <w:t xml:space="preserve"> </w:t>
      </w:r>
      <w:r>
        <w:rPr>
          <w:rFonts w:ascii="Book Antiqua" w:hAnsi="Book Antiqua"/>
          <w:szCs w:val="22"/>
          <w:lang w:val="sr-Cyrl-RS"/>
        </w:rPr>
        <w:t>делатност</w:t>
      </w:r>
      <w:r w:rsidRPr="002E5CBC">
        <w:rPr>
          <w:rFonts w:ascii="Book Antiqua" w:hAnsi="Book Antiqua"/>
          <w:szCs w:val="22"/>
          <w:lang w:val="sr-Cyrl-RS"/>
        </w:rPr>
        <w:t xml:space="preserve"> </w:t>
      </w:r>
      <w:r>
        <w:rPr>
          <w:rFonts w:ascii="Book Antiqua" w:hAnsi="Book Antiqua"/>
          <w:szCs w:val="22"/>
          <w:lang w:val="sr-Cyrl-RS"/>
        </w:rPr>
        <w:t>не</w:t>
      </w:r>
      <w:r w:rsidRPr="002E5CBC">
        <w:rPr>
          <w:rFonts w:ascii="Book Antiqua" w:hAnsi="Book Antiqua"/>
          <w:szCs w:val="22"/>
          <w:lang w:val="sr-Cyrl-RS"/>
        </w:rPr>
        <w:t xml:space="preserve"> </w:t>
      </w:r>
      <w:r>
        <w:rPr>
          <w:rFonts w:ascii="Book Antiqua" w:hAnsi="Book Antiqua"/>
          <w:szCs w:val="22"/>
          <w:lang w:val="sr-Cyrl-RS"/>
        </w:rPr>
        <w:t>обавља</w:t>
      </w:r>
      <w:r w:rsidRPr="002E5CBC">
        <w:rPr>
          <w:rFonts w:ascii="Book Antiqua" w:hAnsi="Book Antiqua"/>
          <w:szCs w:val="22"/>
          <w:lang w:val="sr-Cyrl-RS"/>
        </w:rPr>
        <w:t xml:space="preserve"> </w:t>
      </w:r>
      <w:r>
        <w:rPr>
          <w:rFonts w:ascii="Book Antiqua" w:hAnsi="Book Antiqua"/>
          <w:szCs w:val="22"/>
          <w:lang w:val="sr-Cyrl-RS"/>
        </w:rPr>
        <w:t>у</w:t>
      </w:r>
      <w:r w:rsidRPr="002E5CBC">
        <w:rPr>
          <w:rFonts w:ascii="Book Antiqua" w:hAnsi="Book Antiqua"/>
          <w:szCs w:val="22"/>
          <w:lang w:val="sr-Cyrl-RS"/>
        </w:rPr>
        <w:t xml:space="preserve"> </w:t>
      </w:r>
      <w:r>
        <w:rPr>
          <w:rFonts w:ascii="Book Antiqua" w:hAnsi="Book Antiqua"/>
          <w:szCs w:val="22"/>
          <w:lang w:val="sr-Cyrl-RS"/>
        </w:rPr>
        <w:t>складу</w:t>
      </w:r>
      <w:r w:rsidRPr="002E5CBC">
        <w:rPr>
          <w:rFonts w:ascii="Book Antiqua" w:hAnsi="Book Antiqua"/>
          <w:szCs w:val="22"/>
          <w:lang w:val="sr-Cyrl-RS"/>
        </w:rPr>
        <w:t xml:space="preserve"> </w:t>
      </w:r>
      <w:r>
        <w:rPr>
          <w:rFonts w:ascii="Book Antiqua" w:hAnsi="Book Antiqua"/>
          <w:szCs w:val="22"/>
          <w:lang w:val="sr-Cyrl-RS"/>
        </w:rPr>
        <w:t>са</w:t>
      </w:r>
      <w:r w:rsidRPr="002E5CBC">
        <w:rPr>
          <w:rFonts w:ascii="Book Antiqua" w:hAnsi="Book Antiqua"/>
          <w:szCs w:val="22"/>
          <w:lang w:val="sr-Cyrl-RS"/>
        </w:rPr>
        <w:t xml:space="preserve"> </w:t>
      </w:r>
      <w:r>
        <w:rPr>
          <w:rFonts w:ascii="Book Antiqua" w:hAnsi="Book Antiqua"/>
          <w:szCs w:val="22"/>
          <w:lang w:val="sr-Cyrl-RS"/>
        </w:rPr>
        <w:t>законом</w:t>
      </w:r>
      <w:r w:rsidRPr="002E5CBC">
        <w:rPr>
          <w:rFonts w:ascii="Book Antiqua" w:hAnsi="Book Antiqua"/>
          <w:szCs w:val="22"/>
          <w:lang w:val="sr-Cyrl-RS"/>
        </w:rPr>
        <w:t xml:space="preserve"> </w:t>
      </w:r>
      <w:r>
        <w:rPr>
          <w:rFonts w:ascii="Book Antiqua" w:hAnsi="Book Antiqua"/>
          <w:szCs w:val="22"/>
          <w:lang w:val="sr-Cyrl-RS"/>
        </w:rPr>
        <w:t>и</w:t>
      </w:r>
      <w:r w:rsidRPr="002E5CBC">
        <w:rPr>
          <w:rFonts w:ascii="Book Antiqua" w:hAnsi="Book Antiqua"/>
          <w:szCs w:val="22"/>
          <w:lang w:val="sr-Cyrl-RS"/>
        </w:rPr>
        <w:t xml:space="preserve"> </w:t>
      </w:r>
      <w:r>
        <w:rPr>
          <w:rFonts w:ascii="Book Antiqua" w:hAnsi="Book Antiqua"/>
          <w:szCs w:val="22"/>
          <w:lang w:val="sr-Cyrl-RS"/>
        </w:rPr>
        <w:t>републичким</w:t>
      </w:r>
      <w:r w:rsidRPr="002E5CBC">
        <w:rPr>
          <w:rFonts w:ascii="Book Antiqua" w:hAnsi="Book Antiqua"/>
          <w:szCs w:val="22"/>
          <w:lang w:val="sr-Cyrl-RS"/>
        </w:rPr>
        <w:t xml:space="preserve"> </w:t>
      </w:r>
      <w:r>
        <w:rPr>
          <w:rFonts w:ascii="Book Antiqua" w:hAnsi="Book Antiqua"/>
          <w:szCs w:val="22"/>
          <w:lang w:val="sr-Cyrl-RS"/>
        </w:rPr>
        <w:t>прописом</w:t>
      </w:r>
      <w:r w:rsidRPr="002E5CBC">
        <w:rPr>
          <w:rFonts w:ascii="Book Antiqua" w:hAnsi="Book Antiqua"/>
          <w:szCs w:val="22"/>
          <w:lang w:val="sr-Cyrl-RS"/>
        </w:rPr>
        <w:t xml:space="preserve"> </w:t>
      </w:r>
      <w:r>
        <w:rPr>
          <w:rFonts w:ascii="Book Antiqua" w:hAnsi="Book Antiqua"/>
          <w:szCs w:val="22"/>
          <w:lang w:val="sr-Cyrl-RS"/>
        </w:rPr>
        <w:t>донетим</w:t>
      </w:r>
      <w:r w:rsidRPr="002E5CBC">
        <w:rPr>
          <w:rFonts w:ascii="Book Antiqua" w:hAnsi="Book Antiqua"/>
          <w:szCs w:val="22"/>
          <w:lang w:val="sr-Cyrl-RS"/>
        </w:rPr>
        <w:t xml:space="preserve"> </w:t>
      </w:r>
      <w:r>
        <w:rPr>
          <w:rFonts w:ascii="Book Antiqua" w:hAnsi="Book Antiqua"/>
          <w:szCs w:val="22"/>
          <w:lang w:val="sr-Cyrl-RS"/>
        </w:rPr>
        <w:t>на</w:t>
      </w:r>
      <w:r w:rsidRPr="002E5CBC">
        <w:rPr>
          <w:rFonts w:ascii="Book Antiqua" w:hAnsi="Book Antiqua"/>
          <w:szCs w:val="22"/>
          <w:lang w:val="sr-Cyrl-RS"/>
        </w:rPr>
        <w:t xml:space="preserve"> </w:t>
      </w:r>
      <w:r>
        <w:rPr>
          <w:rFonts w:ascii="Book Antiqua" w:hAnsi="Book Antiqua"/>
          <w:szCs w:val="22"/>
          <w:lang w:val="sr-Cyrl-RS"/>
        </w:rPr>
        <w:t>основу</w:t>
      </w:r>
      <w:r w:rsidRPr="002E5CBC">
        <w:rPr>
          <w:rFonts w:ascii="Book Antiqua" w:hAnsi="Book Antiqua"/>
          <w:szCs w:val="22"/>
          <w:lang w:val="sr-Cyrl-RS"/>
        </w:rPr>
        <w:t xml:space="preserve"> </w:t>
      </w:r>
      <w:r>
        <w:rPr>
          <w:rFonts w:ascii="Book Antiqua" w:hAnsi="Book Antiqua"/>
          <w:szCs w:val="22"/>
          <w:lang w:val="sr-Cyrl-RS"/>
        </w:rPr>
        <w:t>овог</w:t>
      </w:r>
      <w:r w:rsidRPr="002E5CBC">
        <w:rPr>
          <w:rFonts w:ascii="Book Antiqua" w:hAnsi="Book Antiqua"/>
          <w:szCs w:val="22"/>
          <w:lang w:val="sr-Cyrl-RS"/>
        </w:rPr>
        <w:t xml:space="preserve"> </w:t>
      </w:r>
      <w:r>
        <w:rPr>
          <w:rFonts w:ascii="Book Antiqua" w:hAnsi="Book Antiqua"/>
          <w:szCs w:val="22"/>
          <w:lang w:val="sr-Cyrl-RS"/>
        </w:rPr>
        <w:t>закона.</w:t>
      </w:r>
    </w:p>
    <w:p w:rsidR="005D103B" w:rsidRPr="005D103B" w:rsidRDefault="005D103B" w:rsidP="005D103B">
      <w:pPr>
        <w:jc w:val="both"/>
        <w:rPr>
          <w:rFonts w:ascii="Book Antiqua" w:hAnsi="Book Antiqua" w:cs="Arial"/>
          <w:color w:val="000000"/>
          <w:szCs w:val="22"/>
          <w:lang w:val="en-US"/>
        </w:rPr>
      </w:pPr>
      <w:r w:rsidRPr="005D103B">
        <w:rPr>
          <w:rFonts w:ascii="Book Antiqua" w:hAnsi="Book Antiqua"/>
          <w:i/>
          <w:szCs w:val="22"/>
          <w:lang w:val="sr-Cyrl-RS"/>
        </w:rPr>
        <w:t>Уредб</w:t>
      </w:r>
      <w:r>
        <w:rPr>
          <w:rFonts w:ascii="Book Antiqua" w:hAnsi="Book Antiqua"/>
          <w:i/>
          <w:szCs w:val="22"/>
          <w:lang w:val="sr-Cyrl-RS"/>
        </w:rPr>
        <w:t>ом</w:t>
      </w:r>
      <w:r w:rsidRPr="005D103B">
        <w:rPr>
          <w:rFonts w:ascii="Book Antiqua" w:hAnsi="Book Antiqua"/>
          <w:i/>
          <w:szCs w:val="22"/>
          <w:lang w:val="sr-Cyrl-RS"/>
        </w:rPr>
        <w:t xml:space="preserve"> о начину и условима за </w:t>
      </w:r>
      <w:r w:rsidR="00377480">
        <w:rPr>
          <w:rFonts w:ascii="Book Antiqua" w:hAnsi="Book Antiqua"/>
          <w:i/>
          <w:szCs w:val="22"/>
          <w:lang w:val="sr-Cyrl-RS"/>
        </w:rPr>
        <w:t xml:space="preserve">отпочињање </w:t>
      </w:r>
      <w:r w:rsidRPr="005D103B">
        <w:rPr>
          <w:rFonts w:ascii="Book Antiqua" w:hAnsi="Book Antiqua"/>
          <w:i/>
          <w:szCs w:val="22"/>
          <w:lang w:val="sr-Cyrl-RS"/>
        </w:rPr>
        <w:t>обављањ</w:t>
      </w:r>
      <w:r w:rsidR="00377480">
        <w:rPr>
          <w:rFonts w:ascii="Book Antiqua" w:hAnsi="Book Antiqua"/>
          <w:i/>
          <w:szCs w:val="22"/>
          <w:lang w:val="sr-Cyrl-RS"/>
        </w:rPr>
        <w:t>а</w:t>
      </w:r>
      <w:r w:rsidRPr="005D103B">
        <w:rPr>
          <w:rFonts w:ascii="Book Antiqua" w:hAnsi="Book Antiqua"/>
          <w:i/>
          <w:szCs w:val="22"/>
          <w:lang w:val="sr-Cyrl-RS"/>
        </w:rPr>
        <w:t xml:space="preserve"> комуналних делатности</w:t>
      </w:r>
      <w:r>
        <w:rPr>
          <w:rStyle w:val="FootnoteReference"/>
          <w:rFonts w:ascii="Book Antiqua" w:hAnsi="Book Antiqua"/>
          <w:i/>
          <w:szCs w:val="22"/>
          <w:lang w:val="sr-Cyrl-RS"/>
        </w:rPr>
        <w:footnoteReference w:id="7"/>
      </w:r>
      <w:r>
        <w:rPr>
          <w:rFonts w:ascii="Book Antiqua" w:hAnsi="Book Antiqua" w:cs="Arial"/>
          <w:i/>
          <w:color w:val="000000"/>
          <w:szCs w:val="22"/>
          <w:lang w:val="sr-Cyrl-RS"/>
        </w:rPr>
        <w:t xml:space="preserve"> </w:t>
      </w:r>
      <w:r>
        <w:rPr>
          <w:rFonts w:ascii="Book Antiqua" w:hAnsi="Book Antiqua" w:cs="Arial"/>
          <w:color w:val="000000"/>
          <w:szCs w:val="22"/>
          <w:lang w:val="sr-Cyrl-RS"/>
        </w:rPr>
        <w:t>је прописано да п</w:t>
      </w:r>
      <w:proofErr w:type="spellStart"/>
      <w:r>
        <w:rPr>
          <w:rFonts w:ascii="Book Antiqua" w:hAnsi="Book Antiqua" w:cs="Arial"/>
          <w:color w:val="000000"/>
          <w:szCs w:val="22"/>
          <w:lang w:val="en-US"/>
        </w:rPr>
        <w:t>односилац</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захтева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проверу</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испуњености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услова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отпочињање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обављања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комуналне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делатности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зоохигијене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територији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јединице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локалне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самоуправе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уз</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захтев</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доставља</w:t>
      </w:r>
      <w:proofErr w:type="spellEnd"/>
      <w:r w:rsidRPr="005D103B">
        <w:rPr>
          <w:rFonts w:ascii="Book Antiqua" w:hAnsi="Book Antiqua" w:cs="Arial"/>
          <w:color w:val="000000"/>
          <w:szCs w:val="22"/>
          <w:lang w:val="en-US"/>
        </w:rPr>
        <w:t xml:space="preserve"> </w:t>
      </w:r>
      <w:r>
        <w:rPr>
          <w:rFonts w:ascii="Book Antiqua" w:hAnsi="Book Antiqua" w:cs="Arial"/>
          <w:color w:val="000000"/>
          <w:szCs w:val="22"/>
          <w:lang w:val="en-US"/>
        </w:rPr>
        <w:t>и</w:t>
      </w:r>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доказ</w:t>
      </w:r>
      <w:proofErr w:type="spellEnd"/>
      <w:r w:rsidRPr="005D103B">
        <w:rPr>
          <w:rFonts w:ascii="Book Antiqua" w:hAnsi="Book Antiqua" w:cs="Arial"/>
          <w:color w:val="000000"/>
          <w:szCs w:val="22"/>
          <w:lang w:val="en-US"/>
        </w:rPr>
        <w:t xml:space="preserve"> </w:t>
      </w:r>
      <w:r>
        <w:rPr>
          <w:rFonts w:ascii="Book Antiqua" w:hAnsi="Book Antiqua" w:cs="Arial"/>
          <w:color w:val="000000"/>
          <w:szCs w:val="22"/>
          <w:lang w:val="en-US"/>
        </w:rPr>
        <w:t>о</w:t>
      </w:r>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власништву</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прихватилишта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напуштене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животиње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које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налази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тој</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територији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јединице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локалне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самоуправе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или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територији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суседних</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јединица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локалних</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самоуправа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заједничке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потребе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или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уговор</w:t>
      </w:r>
      <w:proofErr w:type="spellEnd"/>
      <w:r w:rsidRPr="005D103B">
        <w:rPr>
          <w:rFonts w:ascii="Book Antiqua" w:hAnsi="Book Antiqua" w:cs="Arial"/>
          <w:color w:val="000000"/>
          <w:szCs w:val="22"/>
          <w:lang w:val="en-US"/>
        </w:rPr>
        <w:t xml:space="preserve"> </w:t>
      </w:r>
      <w:r>
        <w:rPr>
          <w:rFonts w:ascii="Book Antiqua" w:hAnsi="Book Antiqua" w:cs="Arial"/>
          <w:color w:val="000000"/>
          <w:szCs w:val="22"/>
          <w:lang w:val="en-US"/>
        </w:rPr>
        <w:t>о</w:t>
      </w:r>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збрињавању</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ухваћених</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напуштених</w:t>
      </w:r>
      <w:proofErr w:type="spellEnd"/>
      <w:r w:rsidRPr="005D103B">
        <w:rPr>
          <w:rFonts w:ascii="Book Antiqua" w:hAnsi="Book Antiqua" w:cs="Arial"/>
          <w:color w:val="000000"/>
          <w:szCs w:val="22"/>
          <w:lang w:val="en-US"/>
        </w:rPr>
        <w:t xml:space="preserve"> </w:t>
      </w:r>
      <w:r>
        <w:rPr>
          <w:rFonts w:ascii="Book Antiqua" w:hAnsi="Book Antiqua" w:cs="Arial"/>
          <w:color w:val="000000"/>
          <w:szCs w:val="22"/>
          <w:lang w:val="en-US"/>
        </w:rPr>
        <w:t>и</w:t>
      </w:r>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изгубљених</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животиња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прихватилиштем</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напуштене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животиње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које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налази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тој</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територији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јединице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локалне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самоуправе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или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на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територији</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суседних</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јединица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локалних</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самоуправа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заједничке</w:t>
      </w:r>
      <w:proofErr w:type="spellEnd"/>
      <w:r w:rsidRPr="005D103B">
        <w:rPr>
          <w:rFonts w:ascii="Book Antiqua" w:hAnsi="Book Antiqua" w:cs="Arial"/>
          <w:color w:val="000000"/>
          <w:szCs w:val="22"/>
          <w:lang w:val="en-US"/>
        </w:rPr>
        <w:t xml:space="preserve"> </w:t>
      </w:r>
      <w:proofErr w:type="spellStart"/>
      <w:r>
        <w:rPr>
          <w:rFonts w:ascii="Book Antiqua" w:hAnsi="Book Antiqua" w:cs="Arial"/>
          <w:color w:val="000000"/>
          <w:szCs w:val="22"/>
          <w:lang w:val="en-US"/>
        </w:rPr>
        <w:t>потребе</w:t>
      </w:r>
      <w:proofErr w:type="spellEnd"/>
      <w:r w:rsidRPr="005D103B">
        <w:rPr>
          <w:rFonts w:ascii="Book Antiqua" w:hAnsi="Book Antiqua" w:cs="Arial"/>
          <w:color w:val="000000"/>
          <w:szCs w:val="22"/>
          <w:lang w:val="en-US"/>
        </w:rPr>
        <w:t>.</w:t>
      </w:r>
    </w:p>
    <w:p w:rsidR="000C2839" w:rsidRDefault="000C2839" w:rsidP="00382B87">
      <w:pPr>
        <w:jc w:val="center"/>
        <w:rPr>
          <w:rFonts w:ascii="Book Antiqua" w:hAnsi="Book Antiqua" w:cs="Arial"/>
          <w:color w:val="000000"/>
          <w:szCs w:val="22"/>
          <w:lang w:val="sr-Cyrl-RS"/>
        </w:rPr>
      </w:pPr>
    </w:p>
    <w:p w:rsidR="005C126A" w:rsidRDefault="005C126A" w:rsidP="00382B87">
      <w:pPr>
        <w:jc w:val="center"/>
        <w:rPr>
          <w:rFonts w:ascii="Book Antiqua" w:hAnsi="Book Antiqua" w:cs="Arial"/>
          <w:color w:val="000000"/>
          <w:szCs w:val="22"/>
          <w:lang w:val="sr-Cyrl-RS"/>
        </w:rPr>
      </w:pPr>
      <w:r w:rsidRPr="009119B1">
        <w:rPr>
          <w:rFonts w:ascii="Book Antiqua" w:hAnsi="Book Antiqua" w:cs="Arial"/>
          <w:color w:val="000000"/>
          <w:szCs w:val="22"/>
          <w:lang w:val="sr-Cyrl-RS"/>
        </w:rPr>
        <w:t>* * *</w:t>
      </w:r>
    </w:p>
    <w:p w:rsidR="00E77E49" w:rsidRDefault="00D53A0F" w:rsidP="00382B87">
      <w:pPr>
        <w:jc w:val="both"/>
        <w:rPr>
          <w:rFonts w:ascii="Book Antiqua" w:hAnsi="Book Antiqua"/>
          <w:szCs w:val="22"/>
          <w:lang w:val="sr-Cyrl-RS"/>
        </w:rPr>
      </w:pPr>
      <w:r w:rsidRPr="009119B1">
        <w:rPr>
          <w:rFonts w:ascii="Book Antiqua" w:hAnsi="Book Antiqua"/>
          <w:szCs w:val="22"/>
          <w:lang w:val="sr-Cyrl-RS"/>
        </w:rPr>
        <w:t>Сагледавајући наведене прописе и податке до којих се дошло током спроведеног поступка контроле правилности и законитости рада</w:t>
      </w:r>
      <w:r w:rsidRPr="009119B1">
        <w:rPr>
          <w:rFonts w:ascii="Book Antiqua" w:hAnsi="Book Antiqua" w:cs="Arial"/>
          <w:color w:val="000000"/>
          <w:szCs w:val="22"/>
          <w:lang w:val="sr-Cyrl-RS"/>
        </w:rPr>
        <w:t xml:space="preserve"> </w:t>
      </w:r>
      <w:r w:rsidR="00B40169">
        <w:rPr>
          <w:rFonts w:ascii="Book Antiqua" w:hAnsi="Book Antiqua" w:cs="Arial"/>
          <w:color w:val="000000"/>
          <w:szCs w:val="22"/>
          <w:lang w:val="sr-Cyrl-RS"/>
        </w:rPr>
        <w:t>Општине Косјерић</w:t>
      </w:r>
      <w:r w:rsidR="00FB703A" w:rsidRPr="009119B1">
        <w:rPr>
          <w:rFonts w:ascii="Book Antiqua" w:hAnsi="Book Antiqua" w:cs="Arial"/>
          <w:color w:val="000000"/>
          <w:szCs w:val="22"/>
          <w:lang w:val="sr-Cyrl-RS"/>
        </w:rPr>
        <w:t xml:space="preserve">, </w:t>
      </w:r>
      <w:r w:rsidR="006D2F02" w:rsidRPr="009119B1">
        <w:rPr>
          <w:rFonts w:ascii="Book Antiqua" w:hAnsi="Book Antiqua" w:cs="Arial"/>
          <w:color w:val="000000"/>
          <w:szCs w:val="22"/>
          <w:lang w:val="sr-Cyrl-RS"/>
        </w:rPr>
        <w:t xml:space="preserve">Заштитник грађана </w:t>
      </w:r>
      <w:r w:rsidR="00FB703A" w:rsidRPr="009119B1">
        <w:rPr>
          <w:rFonts w:ascii="Book Antiqua" w:hAnsi="Book Antiqua" w:cs="Arial"/>
          <w:color w:val="000000"/>
          <w:szCs w:val="22"/>
          <w:lang w:val="sr-Cyrl-RS"/>
        </w:rPr>
        <w:t>закључује</w:t>
      </w:r>
      <w:r w:rsidR="006D2F02" w:rsidRPr="009119B1">
        <w:rPr>
          <w:rFonts w:ascii="Book Antiqua" w:hAnsi="Book Antiqua" w:cs="Arial"/>
          <w:color w:val="000000"/>
          <w:szCs w:val="22"/>
          <w:lang w:val="sr-Cyrl-RS"/>
        </w:rPr>
        <w:t xml:space="preserve"> </w:t>
      </w:r>
      <w:r w:rsidR="0082274D" w:rsidRPr="009119B1">
        <w:rPr>
          <w:rFonts w:ascii="Book Antiqua" w:hAnsi="Book Antiqua" w:cs="Arial"/>
          <w:color w:val="000000"/>
          <w:szCs w:val="22"/>
          <w:lang w:val="sr-Cyrl-RS"/>
        </w:rPr>
        <w:t>да</w:t>
      </w:r>
      <w:r w:rsidR="003466B8" w:rsidRPr="009119B1">
        <w:rPr>
          <w:rFonts w:ascii="Book Antiqua" w:hAnsi="Book Antiqua" w:cs="Arial"/>
          <w:color w:val="000000"/>
          <w:szCs w:val="22"/>
          <w:lang w:val="sr-Cyrl-RS"/>
        </w:rPr>
        <w:t xml:space="preserve"> </w:t>
      </w:r>
      <w:r w:rsidR="00C33059">
        <w:rPr>
          <w:rFonts w:ascii="Book Antiqua" w:hAnsi="Book Antiqua" w:cs="Arial"/>
          <w:color w:val="000000"/>
          <w:szCs w:val="22"/>
          <w:lang w:val="sr-Cyrl-RS"/>
        </w:rPr>
        <w:t>је</w:t>
      </w:r>
      <w:r w:rsidR="00B40169">
        <w:rPr>
          <w:rFonts w:ascii="Book Antiqua" w:hAnsi="Book Antiqua" w:cs="Arial"/>
          <w:color w:val="000000"/>
          <w:szCs w:val="22"/>
          <w:lang w:val="sr-Cyrl-RS"/>
        </w:rPr>
        <w:t xml:space="preserve"> Општина Косјерић </w:t>
      </w:r>
      <w:r w:rsidR="00B40169" w:rsidRPr="00B40169">
        <w:rPr>
          <w:rFonts w:ascii="Book Antiqua" w:hAnsi="Book Antiqua"/>
          <w:szCs w:val="22"/>
          <w:lang w:val="sr-Cyrl-RS"/>
        </w:rPr>
        <w:t>начинила пропуст</w:t>
      </w:r>
      <w:r w:rsidR="00F6600F">
        <w:rPr>
          <w:rFonts w:ascii="Book Antiqua" w:hAnsi="Book Antiqua"/>
          <w:szCs w:val="22"/>
          <w:lang w:val="sr-Cyrl-RS"/>
        </w:rPr>
        <w:t xml:space="preserve"> у</w:t>
      </w:r>
      <w:r w:rsidR="00B40169" w:rsidRPr="00B40169">
        <w:rPr>
          <w:rFonts w:ascii="Book Antiqua" w:hAnsi="Book Antiqua"/>
          <w:szCs w:val="22"/>
          <w:lang w:val="sr-Cyrl-RS"/>
        </w:rPr>
        <w:t xml:space="preserve"> раду тиме што није испунила своје обавезе из наведених </w:t>
      </w:r>
      <w:r w:rsidR="00F6600F">
        <w:rPr>
          <w:rFonts w:ascii="Book Antiqua" w:hAnsi="Book Antiqua"/>
          <w:szCs w:val="22"/>
          <w:lang w:val="sr-Cyrl-RS"/>
        </w:rPr>
        <w:t>прописа</w:t>
      </w:r>
      <w:r w:rsidR="00B40169" w:rsidRPr="00B40169">
        <w:rPr>
          <w:rFonts w:ascii="Book Antiqua" w:hAnsi="Book Antiqua"/>
          <w:szCs w:val="22"/>
          <w:lang w:val="sr-Cyrl-RS"/>
        </w:rPr>
        <w:t xml:space="preserve"> да на својој територији обезбеди </w:t>
      </w:r>
      <w:proofErr w:type="spellStart"/>
      <w:r w:rsidR="00B40169" w:rsidRPr="00B40169">
        <w:rPr>
          <w:rFonts w:ascii="Book Antiqua" w:hAnsi="Book Antiqua"/>
          <w:szCs w:val="22"/>
          <w:lang w:val="sr-Cyrl-RS"/>
        </w:rPr>
        <w:t>зоохигијенску</w:t>
      </w:r>
      <w:proofErr w:type="spellEnd"/>
      <w:r w:rsidR="00B40169" w:rsidRPr="00B40169">
        <w:rPr>
          <w:rFonts w:ascii="Book Antiqua" w:hAnsi="Book Antiqua"/>
          <w:szCs w:val="22"/>
          <w:lang w:val="sr-Cyrl-RS"/>
        </w:rPr>
        <w:t xml:space="preserve"> службу и прихватилиште за напуштене животиње</w:t>
      </w:r>
      <w:r w:rsidR="00E77E49">
        <w:rPr>
          <w:rFonts w:ascii="Book Antiqua" w:hAnsi="Book Antiqua"/>
          <w:szCs w:val="22"/>
          <w:lang w:val="sr-Cyrl-RS"/>
        </w:rPr>
        <w:t xml:space="preserve"> у складу са релевантним прописима</w:t>
      </w:r>
      <w:r w:rsidR="00B40169" w:rsidRPr="00B40169">
        <w:rPr>
          <w:rFonts w:ascii="Book Antiqua" w:hAnsi="Book Antiqua"/>
          <w:szCs w:val="22"/>
          <w:lang w:val="sr-Cyrl-RS"/>
        </w:rPr>
        <w:t>.</w:t>
      </w:r>
    </w:p>
    <w:p w:rsidR="00E77E49" w:rsidRDefault="00E77E49" w:rsidP="00382B87">
      <w:pPr>
        <w:jc w:val="both"/>
        <w:rPr>
          <w:rFonts w:ascii="Book Antiqua" w:hAnsi="Book Antiqua"/>
          <w:szCs w:val="22"/>
          <w:lang w:val="sr-Cyrl-RS"/>
        </w:rPr>
      </w:pPr>
      <w:r>
        <w:rPr>
          <w:rFonts w:ascii="Book Antiqua" w:hAnsi="Book Antiqua"/>
          <w:szCs w:val="22"/>
          <w:lang w:val="sr-Cyrl-RS"/>
        </w:rPr>
        <w:t xml:space="preserve">Наиме, из приложених изјашњења произилази да је Општина Косјерић у тренутку подношења притужбе комуналну делатност </w:t>
      </w:r>
      <w:proofErr w:type="spellStart"/>
      <w:r>
        <w:rPr>
          <w:rFonts w:ascii="Book Antiqua" w:hAnsi="Book Antiqua"/>
          <w:szCs w:val="22"/>
          <w:lang w:val="sr-Cyrl-RS"/>
        </w:rPr>
        <w:t>зоохигијене</w:t>
      </w:r>
      <w:proofErr w:type="spellEnd"/>
      <w:r>
        <w:rPr>
          <w:rFonts w:ascii="Book Antiqua" w:hAnsi="Book Antiqua"/>
          <w:szCs w:val="22"/>
          <w:lang w:val="sr-Cyrl-RS"/>
        </w:rPr>
        <w:t xml:space="preserve"> поверила привредном друштву са регистрованим прихватилиштем за животиње које не припада територији општине Косјерић, нити суседној општини, већ је </w:t>
      </w:r>
      <w:r w:rsidR="00D930D6">
        <w:rPr>
          <w:rFonts w:ascii="Book Antiqua" w:hAnsi="Book Antiqua"/>
          <w:szCs w:val="22"/>
          <w:lang w:val="sr-Cyrl-RS"/>
        </w:rPr>
        <w:t>знатно удаљено</w:t>
      </w:r>
      <w:r>
        <w:rPr>
          <w:rFonts w:ascii="Book Antiqua" w:hAnsi="Book Antiqua"/>
          <w:szCs w:val="22"/>
          <w:lang w:val="sr-Cyrl-RS"/>
        </w:rPr>
        <w:t xml:space="preserve">. </w:t>
      </w:r>
      <w:r w:rsidRPr="00B40169">
        <w:rPr>
          <w:rFonts w:ascii="Book Antiqua" w:hAnsi="Book Antiqua"/>
          <w:szCs w:val="22"/>
          <w:lang w:val="sr-Cyrl-RS"/>
        </w:rPr>
        <w:t xml:space="preserve">Заштитник грађана је узео у обзир наводе из одговора општине </w:t>
      </w:r>
      <w:r>
        <w:rPr>
          <w:rFonts w:ascii="Book Antiqua" w:hAnsi="Book Antiqua"/>
          <w:szCs w:val="22"/>
          <w:lang w:val="sr-Cyrl-RS"/>
        </w:rPr>
        <w:t xml:space="preserve">Косјерић да ова општина није имала финансијских могућности да на својој територији изгради прихватилиште, због чега је првобитно и био закључен уговор са привредним друштвом </w:t>
      </w:r>
      <w:r w:rsidR="00DD6CC5">
        <w:rPr>
          <w:rFonts w:ascii="Book Antiqua" w:hAnsi="Book Antiqua"/>
          <w:szCs w:val="22"/>
          <w:lang w:val="sr-Cyrl-RS"/>
        </w:rPr>
        <w:t>ББ</w:t>
      </w:r>
      <w:r>
        <w:rPr>
          <w:rFonts w:ascii="Book Antiqua" w:hAnsi="Book Antiqua"/>
          <w:szCs w:val="22"/>
          <w:lang w:val="sr-Cyrl-RS"/>
        </w:rPr>
        <w:t xml:space="preserve">. Међутим, </w:t>
      </w:r>
      <w:r w:rsidR="007A763D">
        <w:rPr>
          <w:rFonts w:ascii="Book Antiqua" w:hAnsi="Book Antiqua"/>
          <w:szCs w:val="22"/>
          <w:lang w:val="sr-Cyrl-RS"/>
        </w:rPr>
        <w:t>Заштитник грађана још једном подсећа</w:t>
      </w:r>
      <w:r w:rsidR="007A763D" w:rsidRPr="00B40169">
        <w:rPr>
          <w:rFonts w:ascii="Book Antiqua" w:hAnsi="Book Antiqua"/>
          <w:szCs w:val="22"/>
          <w:lang w:val="sr-Cyrl-RS"/>
        </w:rPr>
        <w:t xml:space="preserve"> да су у питању обавезе јединица локалне самоуправе које су предвиђене законима</w:t>
      </w:r>
      <w:r w:rsidR="007A763D" w:rsidRPr="00B40169">
        <w:rPr>
          <w:rFonts w:ascii="Book Antiqua" w:hAnsi="Book Antiqua"/>
          <w:b/>
          <w:szCs w:val="22"/>
          <w:lang w:val="sr-Cyrl-RS"/>
        </w:rPr>
        <w:t xml:space="preserve"> </w:t>
      </w:r>
      <w:r w:rsidR="007A763D" w:rsidRPr="00B40169">
        <w:rPr>
          <w:rFonts w:ascii="Book Antiqua" w:hAnsi="Book Antiqua"/>
          <w:szCs w:val="22"/>
          <w:lang w:val="sr-Cyrl-RS"/>
        </w:rPr>
        <w:t>који важе већ дужи временски период (Закон о ветеринарству је ступио на снагу током 2005. године, а Закон о добробит</w:t>
      </w:r>
      <w:r w:rsidR="007A763D">
        <w:rPr>
          <w:rFonts w:ascii="Book Antiqua" w:hAnsi="Book Antiqua"/>
          <w:szCs w:val="22"/>
          <w:lang w:val="sr-Cyrl-RS"/>
        </w:rPr>
        <w:t xml:space="preserve">и животиња током 2009. године), те да </w:t>
      </w:r>
      <w:r w:rsidR="00382B87">
        <w:rPr>
          <w:rFonts w:ascii="Book Antiqua" w:hAnsi="Book Antiqua"/>
          <w:szCs w:val="22"/>
          <w:lang w:val="sr-Latn-RS"/>
        </w:rPr>
        <w:t>н</w:t>
      </w:r>
      <w:proofErr w:type="spellStart"/>
      <w:r>
        <w:rPr>
          <w:rFonts w:ascii="Book Antiqua" w:hAnsi="Book Antiqua"/>
          <w:szCs w:val="22"/>
          <w:lang w:val="sr-Cyrl-RS"/>
        </w:rPr>
        <w:t>едостатак</w:t>
      </w:r>
      <w:proofErr w:type="spellEnd"/>
      <w:r>
        <w:rPr>
          <w:rFonts w:ascii="Book Antiqua" w:hAnsi="Book Antiqua"/>
          <w:szCs w:val="22"/>
          <w:lang w:val="sr-Cyrl-RS"/>
        </w:rPr>
        <w:t xml:space="preserve"> финансијских средстава не може </w:t>
      </w:r>
      <w:r w:rsidR="007A763D">
        <w:rPr>
          <w:rFonts w:ascii="Book Antiqua" w:hAnsi="Book Antiqua"/>
          <w:szCs w:val="22"/>
          <w:lang w:val="sr-Cyrl-RS"/>
        </w:rPr>
        <w:t xml:space="preserve">више </w:t>
      </w:r>
      <w:r>
        <w:rPr>
          <w:rFonts w:ascii="Book Antiqua" w:hAnsi="Book Antiqua"/>
          <w:szCs w:val="22"/>
          <w:lang w:val="sr-Cyrl-RS"/>
        </w:rPr>
        <w:t>представљати</w:t>
      </w:r>
      <w:r>
        <w:rPr>
          <w:rFonts w:ascii="Book Antiqua" w:hAnsi="Book Antiqua"/>
          <w:szCs w:val="22"/>
          <w:lang w:val="sr-Latn-RS"/>
        </w:rPr>
        <w:t xml:space="preserve"> </w:t>
      </w:r>
      <w:r>
        <w:rPr>
          <w:rFonts w:ascii="Book Antiqua" w:hAnsi="Book Antiqua"/>
          <w:szCs w:val="22"/>
          <w:lang w:val="sr-Cyrl-RS"/>
        </w:rPr>
        <w:t>разлог</w:t>
      </w:r>
      <w:r w:rsidR="007A763D">
        <w:rPr>
          <w:rFonts w:ascii="Book Antiqua" w:hAnsi="Book Antiqua"/>
          <w:szCs w:val="22"/>
          <w:lang w:val="sr-Cyrl-RS"/>
        </w:rPr>
        <w:t xml:space="preserve"> неиспуњавања </w:t>
      </w:r>
      <w:r w:rsidR="00AA06B8">
        <w:rPr>
          <w:rFonts w:ascii="Book Antiqua" w:hAnsi="Book Antiqua"/>
          <w:szCs w:val="22"/>
          <w:lang w:val="sr-Cyrl-RS"/>
        </w:rPr>
        <w:t>истих</w:t>
      </w:r>
      <w:r w:rsidR="007A763D">
        <w:rPr>
          <w:rFonts w:ascii="Book Antiqua" w:hAnsi="Book Antiqua"/>
          <w:szCs w:val="22"/>
          <w:lang w:val="sr-Cyrl-RS"/>
        </w:rPr>
        <w:t>.</w:t>
      </w:r>
    </w:p>
    <w:p w:rsidR="00AA06B8" w:rsidRPr="00AA06B8" w:rsidRDefault="00AA06B8" w:rsidP="00AA06B8">
      <w:pPr>
        <w:jc w:val="both"/>
        <w:rPr>
          <w:rFonts w:ascii="Book Antiqua" w:hAnsi="Book Antiqua"/>
          <w:szCs w:val="22"/>
          <w:lang w:val="sr-Cyrl-RS"/>
        </w:rPr>
      </w:pPr>
      <w:r>
        <w:rPr>
          <w:rFonts w:ascii="Book Antiqua" w:hAnsi="Book Antiqua"/>
          <w:szCs w:val="22"/>
          <w:lang w:val="sr-Cyrl-RS"/>
        </w:rPr>
        <w:t xml:space="preserve">Наводи општине Косјерић да наведено привредно друштво испуњава услове за обављање комуналне делатности </w:t>
      </w:r>
      <w:proofErr w:type="spellStart"/>
      <w:r>
        <w:rPr>
          <w:rFonts w:ascii="Book Antiqua" w:hAnsi="Book Antiqua"/>
          <w:szCs w:val="22"/>
          <w:lang w:val="sr-Cyrl-RS"/>
        </w:rPr>
        <w:t>зоохигијена</w:t>
      </w:r>
      <w:proofErr w:type="spellEnd"/>
      <w:r>
        <w:rPr>
          <w:rFonts w:ascii="Book Antiqua" w:hAnsi="Book Antiqua"/>
          <w:szCs w:val="22"/>
          <w:lang w:val="sr-Cyrl-RS"/>
        </w:rPr>
        <w:t xml:space="preserve">, као и да исто има регистровано прихватилиште у Новом Селу, општина Врњачка Бања, се не могу оспорити. Међутим, из приложених записника Одељења републичке комуналне инспекције из 2018. и 2022. године произилази да је надлежна инспекција том приликом утврђивала само општу испуњеност услова за обављање комуналне делатности у погледу стручне оспособљености и техничких капацитета, али не и испуњеност датих услова за обављање комуналне делатности </w:t>
      </w:r>
      <w:proofErr w:type="spellStart"/>
      <w:r>
        <w:rPr>
          <w:rFonts w:ascii="Book Antiqua" w:hAnsi="Book Antiqua"/>
          <w:szCs w:val="22"/>
          <w:lang w:val="sr-Cyrl-RS"/>
        </w:rPr>
        <w:t>зоохигијене</w:t>
      </w:r>
      <w:proofErr w:type="spellEnd"/>
      <w:r>
        <w:rPr>
          <w:rFonts w:ascii="Book Antiqua" w:hAnsi="Book Antiqua"/>
          <w:szCs w:val="22"/>
          <w:lang w:val="sr-Cyrl-RS"/>
        </w:rPr>
        <w:t xml:space="preserve"> на територији одређене јединице локалне самоуправе, односно у овом случају општине Косјерић. </w:t>
      </w:r>
    </w:p>
    <w:p w:rsidR="00E77E49" w:rsidRDefault="00382B87" w:rsidP="00382B87">
      <w:pPr>
        <w:jc w:val="both"/>
        <w:rPr>
          <w:rFonts w:ascii="Book Antiqua" w:hAnsi="Book Antiqua"/>
          <w:szCs w:val="22"/>
          <w:lang w:val="sr-Cyrl-RS"/>
        </w:rPr>
      </w:pPr>
      <w:r>
        <w:rPr>
          <w:rFonts w:ascii="Book Antiqua" w:hAnsi="Book Antiqua"/>
          <w:szCs w:val="22"/>
          <w:lang w:val="sr-Cyrl-RS"/>
        </w:rPr>
        <w:lastRenderedPageBreak/>
        <w:t>Како следи да је у</w:t>
      </w:r>
      <w:r w:rsidR="00E77E49">
        <w:rPr>
          <w:rFonts w:ascii="Book Antiqua" w:hAnsi="Book Antiqua"/>
          <w:szCs w:val="22"/>
          <w:lang w:val="sr-Cyrl-RS"/>
        </w:rPr>
        <w:t xml:space="preserve"> међувремену истекао уговор о поверавању делатно</w:t>
      </w:r>
      <w:r>
        <w:rPr>
          <w:rFonts w:ascii="Book Antiqua" w:hAnsi="Book Antiqua"/>
          <w:szCs w:val="22"/>
          <w:lang w:val="sr-Cyrl-RS"/>
        </w:rPr>
        <w:t>с</w:t>
      </w:r>
      <w:r w:rsidR="00E77E49">
        <w:rPr>
          <w:rFonts w:ascii="Book Antiqua" w:hAnsi="Book Antiqua"/>
          <w:szCs w:val="22"/>
          <w:lang w:val="sr-Cyrl-RS"/>
        </w:rPr>
        <w:t>ти</w:t>
      </w:r>
      <w:r>
        <w:rPr>
          <w:rFonts w:ascii="Book Antiqua" w:hAnsi="Book Antiqua"/>
          <w:szCs w:val="22"/>
          <w:lang w:val="sr-Cyrl-RS"/>
        </w:rPr>
        <w:t xml:space="preserve"> </w:t>
      </w:r>
      <w:proofErr w:type="spellStart"/>
      <w:r>
        <w:rPr>
          <w:rFonts w:ascii="Book Antiqua" w:hAnsi="Book Antiqua"/>
          <w:szCs w:val="22"/>
          <w:lang w:val="sr-Cyrl-RS"/>
        </w:rPr>
        <w:t>зоохигијене</w:t>
      </w:r>
      <w:proofErr w:type="spellEnd"/>
      <w:r>
        <w:rPr>
          <w:rFonts w:ascii="Book Antiqua" w:hAnsi="Book Antiqua"/>
          <w:szCs w:val="22"/>
          <w:lang w:val="sr-Cyrl-RS"/>
        </w:rPr>
        <w:t xml:space="preserve"> овом привредном друштву, Заштитник грађана оцењује да у тренутку инспекцијског надзора од стране републичке комуналне инспекције ова делатност није ни била организована</w:t>
      </w:r>
      <w:r w:rsidR="00217613">
        <w:rPr>
          <w:rFonts w:ascii="Book Antiqua" w:hAnsi="Book Antiqua"/>
          <w:szCs w:val="22"/>
          <w:lang w:val="sr-Cyrl-RS"/>
        </w:rPr>
        <w:t xml:space="preserve"> на територији општине Косјерић</w:t>
      </w:r>
      <w:r>
        <w:rPr>
          <w:rFonts w:ascii="Book Antiqua" w:hAnsi="Book Antiqua"/>
          <w:szCs w:val="22"/>
          <w:lang w:val="sr-Cyrl-RS"/>
        </w:rPr>
        <w:t xml:space="preserve">, услед чега је </w:t>
      </w:r>
      <w:r w:rsidR="00217613">
        <w:rPr>
          <w:rFonts w:ascii="Book Antiqua" w:hAnsi="Book Antiqua"/>
          <w:szCs w:val="22"/>
          <w:lang w:val="sr-Cyrl-RS"/>
        </w:rPr>
        <w:t>о</w:t>
      </w:r>
      <w:r>
        <w:rPr>
          <w:rFonts w:ascii="Book Antiqua" w:hAnsi="Book Antiqua"/>
          <w:szCs w:val="22"/>
          <w:lang w:val="sr-Cyrl-RS"/>
        </w:rPr>
        <w:t xml:space="preserve">пштина Косјерић </w:t>
      </w:r>
      <w:r w:rsidR="00E77E49">
        <w:rPr>
          <w:rFonts w:ascii="Book Antiqua" w:hAnsi="Book Antiqua"/>
          <w:szCs w:val="22"/>
          <w:lang w:val="sr-Cyrl-RS"/>
        </w:rPr>
        <w:t xml:space="preserve">сада у обавези да обезбеди обављање делатности </w:t>
      </w:r>
      <w:proofErr w:type="spellStart"/>
      <w:r w:rsidR="00E77E49">
        <w:rPr>
          <w:rFonts w:ascii="Book Antiqua" w:hAnsi="Book Antiqua"/>
          <w:szCs w:val="22"/>
          <w:lang w:val="sr-Cyrl-RS"/>
        </w:rPr>
        <w:t>зо</w:t>
      </w:r>
      <w:r>
        <w:rPr>
          <w:rFonts w:ascii="Book Antiqua" w:hAnsi="Book Antiqua"/>
          <w:szCs w:val="22"/>
          <w:lang w:val="sr-Cyrl-RS"/>
        </w:rPr>
        <w:t>о</w:t>
      </w:r>
      <w:r w:rsidR="00E77E49">
        <w:rPr>
          <w:rFonts w:ascii="Book Antiqua" w:hAnsi="Book Antiqua"/>
          <w:szCs w:val="22"/>
          <w:lang w:val="sr-Cyrl-RS"/>
        </w:rPr>
        <w:t>хигијене</w:t>
      </w:r>
      <w:proofErr w:type="spellEnd"/>
      <w:r w:rsidR="00E77E49">
        <w:rPr>
          <w:rFonts w:ascii="Book Antiqua" w:hAnsi="Book Antiqua"/>
          <w:szCs w:val="22"/>
          <w:lang w:val="sr-Cyrl-RS"/>
        </w:rPr>
        <w:t xml:space="preserve"> на један од три начина који су предвиђени Законом о комуналним делатностима</w:t>
      </w:r>
      <w:r w:rsidR="007A763D">
        <w:rPr>
          <w:rFonts w:ascii="Book Antiqua" w:hAnsi="Book Antiqua"/>
          <w:szCs w:val="22"/>
          <w:lang w:val="sr-Cyrl-RS"/>
        </w:rPr>
        <w:t>, а сходно записнику инспекцијског органа</w:t>
      </w:r>
      <w:r w:rsidR="00E77E49">
        <w:rPr>
          <w:rFonts w:ascii="Book Antiqua" w:hAnsi="Book Antiqua"/>
          <w:szCs w:val="22"/>
          <w:lang w:val="sr-Cyrl-RS"/>
        </w:rPr>
        <w:t>.</w:t>
      </w:r>
    </w:p>
    <w:p w:rsidR="00217613" w:rsidRDefault="00217613" w:rsidP="00382B87">
      <w:pPr>
        <w:jc w:val="both"/>
        <w:rPr>
          <w:rFonts w:ascii="Book Antiqua" w:hAnsi="Book Antiqua"/>
          <w:szCs w:val="22"/>
          <w:lang w:val="sr-Cyrl-RS"/>
        </w:rPr>
      </w:pPr>
      <w:r>
        <w:rPr>
          <w:rFonts w:ascii="Book Antiqua" w:hAnsi="Book Antiqua"/>
          <w:szCs w:val="22"/>
          <w:lang w:val="sr-Cyrl-RS"/>
        </w:rPr>
        <w:t>Заштитник грађана овим путем подсећа, а како је већ истакнуто у Посебном извештају Заштитника грађана</w:t>
      </w:r>
      <w:r w:rsidR="007A763D">
        <w:rPr>
          <w:rStyle w:val="FootnoteReference"/>
          <w:rFonts w:ascii="Book Antiqua" w:hAnsi="Book Antiqua"/>
          <w:szCs w:val="22"/>
          <w:lang w:val="sr-Cyrl-RS"/>
        </w:rPr>
        <w:footnoteReference w:id="8"/>
      </w:r>
      <w:r>
        <w:rPr>
          <w:rFonts w:ascii="Book Antiqua" w:hAnsi="Book Antiqua"/>
          <w:szCs w:val="22"/>
          <w:lang w:val="sr-Cyrl-RS"/>
        </w:rPr>
        <w:t xml:space="preserve">, да </w:t>
      </w:r>
      <w:r w:rsidRPr="0034532D">
        <w:rPr>
          <w:rFonts w:ascii="Book Antiqua" w:hAnsi="Book Antiqua"/>
          <w:szCs w:val="22"/>
          <w:lang w:val="sr-Cyrl-RS"/>
        </w:rPr>
        <w:t xml:space="preserve">Закон о ветеринарству захтева од јединица локалне самоуправе да организују </w:t>
      </w:r>
      <w:proofErr w:type="spellStart"/>
      <w:r w:rsidRPr="0034532D">
        <w:rPr>
          <w:rFonts w:ascii="Book Antiqua" w:hAnsi="Book Antiqua"/>
          <w:szCs w:val="22"/>
          <w:lang w:val="sr-Cyrl-RS"/>
        </w:rPr>
        <w:t>зо</w:t>
      </w:r>
      <w:r>
        <w:rPr>
          <w:rFonts w:ascii="Book Antiqua" w:hAnsi="Book Antiqua"/>
          <w:szCs w:val="22"/>
          <w:lang w:val="sr-Cyrl-RS"/>
        </w:rPr>
        <w:t>о</w:t>
      </w:r>
      <w:r w:rsidRPr="0034532D">
        <w:rPr>
          <w:rFonts w:ascii="Book Antiqua" w:hAnsi="Book Antiqua"/>
          <w:szCs w:val="22"/>
          <w:lang w:val="sr-Cyrl-RS"/>
        </w:rPr>
        <w:t>хигијенску</w:t>
      </w:r>
      <w:proofErr w:type="spellEnd"/>
      <w:r w:rsidRPr="0034532D">
        <w:rPr>
          <w:rFonts w:ascii="Book Antiqua" w:hAnsi="Book Antiqua"/>
          <w:szCs w:val="22"/>
          <w:lang w:val="sr-Cyrl-RS"/>
        </w:rPr>
        <w:t xml:space="preserve"> службу на својој територији, тако да се ангажовање </w:t>
      </w:r>
      <w:r>
        <w:rPr>
          <w:rFonts w:ascii="Book Antiqua" w:hAnsi="Book Antiqua"/>
          <w:szCs w:val="22"/>
          <w:lang w:val="sr-Cyrl-RS"/>
        </w:rPr>
        <w:t xml:space="preserve">правних лица </w:t>
      </w:r>
      <w:r w:rsidRPr="00B40169">
        <w:rPr>
          <w:rFonts w:ascii="Book Antiqua" w:hAnsi="Book Antiqua"/>
          <w:szCs w:val="22"/>
          <w:lang w:val="sr-Cyrl-RS"/>
        </w:rPr>
        <w:t xml:space="preserve">чије се прихватилиште налази на великој удаљености од територије општине </w:t>
      </w:r>
      <w:r w:rsidR="00041FB2">
        <w:rPr>
          <w:rFonts w:ascii="Book Antiqua" w:hAnsi="Book Antiqua"/>
          <w:szCs w:val="22"/>
          <w:lang w:val="sr-Cyrl-RS"/>
        </w:rPr>
        <w:t>на којој се има обављати ова делатност</w:t>
      </w:r>
      <w:r w:rsidRPr="00B40169">
        <w:rPr>
          <w:rFonts w:ascii="Book Antiqua" w:hAnsi="Book Antiqua"/>
          <w:szCs w:val="22"/>
          <w:lang w:val="sr-Cyrl-RS"/>
        </w:rPr>
        <w:t xml:space="preserve"> не може сматрати поступањем уск</w:t>
      </w:r>
      <w:r w:rsidR="007A763D">
        <w:rPr>
          <w:rFonts w:ascii="Book Antiqua" w:hAnsi="Book Antiqua"/>
          <w:szCs w:val="22"/>
          <w:lang w:val="sr-Cyrl-RS"/>
        </w:rPr>
        <w:t xml:space="preserve">лађеним са законским прописима, а сходно наведеним одредбама </w:t>
      </w:r>
      <w:r w:rsidRPr="0034532D">
        <w:rPr>
          <w:rFonts w:ascii="Book Antiqua" w:hAnsi="Book Antiqua"/>
          <w:szCs w:val="22"/>
          <w:lang w:val="sr-Cyrl-RS"/>
        </w:rPr>
        <w:t>Уредб</w:t>
      </w:r>
      <w:r w:rsidR="007A763D">
        <w:rPr>
          <w:rFonts w:ascii="Book Antiqua" w:hAnsi="Book Antiqua"/>
          <w:szCs w:val="22"/>
          <w:lang w:val="sr-Cyrl-RS"/>
        </w:rPr>
        <w:t>е</w:t>
      </w:r>
      <w:r w:rsidRPr="0034532D">
        <w:rPr>
          <w:rFonts w:ascii="Book Antiqua" w:hAnsi="Book Antiqua"/>
          <w:szCs w:val="22"/>
          <w:lang w:val="sr-Cyrl-RS"/>
        </w:rPr>
        <w:t xml:space="preserve"> о начину и условима за </w:t>
      </w:r>
      <w:r w:rsidR="00A1587B">
        <w:rPr>
          <w:rFonts w:ascii="Book Antiqua" w:hAnsi="Book Antiqua"/>
          <w:szCs w:val="22"/>
          <w:lang w:val="sr-Cyrl-RS"/>
        </w:rPr>
        <w:t xml:space="preserve">отпочињање </w:t>
      </w:r>
      <w:r w:rsidRPr="0034532D">
        <w:rPr>
          <w:rFonts w:ascii="Book Antiqua" w:hAnsi="Book Antiqua"/>
          <w:szCs w:val="22"/>
          <w:lang w:val="sr-Cyrl-RS"/>
        </w:rPr>
        <w:t>обављање комуналних дела</w:t>
      </w:r>
      <w:r w:rsidR="007A763D">
        <w:rPr>
          <w:rFonts w:ascii="Book Antiqua" w:hAnsi="Book Antiqua"/>
          <w:szCs w:val="22"/>
          <w:lang w:val="sr-Cyrl-RS"/>
        </w:rPr>
        <w:t>тности</w:t>
      </w:r>
      <w:r w:rsidR="00A1587B">
        <w:rPr>
          <w:rFonts w:ascii="Book Antiqua" w:hAnsi="Book Antiqua"/>
          <w:szCs w:val="22"/>
          <w:lang w:val="sr-Cyrl-RS"/>
        </w:rPr>
        <w:t>.</w:t>
      </w:r>
    </w:p>
    <w:p w:rsidR="00B40169" w:rsidRDefault="007A763D" w:rsidP="00382B87">
      <w:pPr>
        <w:jc w:val="both"/>
        <w:rPr>
          <w:rFonts w:ascii="Book Antiqua" w:hAnsi="Book Antiqua" w:cs="Arial"/>
          <w:color w:val="000000"/>
          <w:szCs w:val="22"/>
          <w:lang w:val="sr-Cyrl-RS"/>
        </w:rPr>
      </w:pPr>
      <w:r>
        <w:rPr>
          <w:rFonts w:ascii="Book Antiqua" w:hAnsi="Book Antiqua"/>
          <w:szCs w:val="22"/>
          <w:lang w:val="sr-Cyrl-RS"/>
        </w:rPr>
        <w:t>Заштитник грађана оцењује да је</w:t>
      </w:r>
      <w:r w:rsidR="00382B87" w:rsidRPr="00B40169">
        <w:rPr>
          <w:rFonts w:ascii="Book Antiqua" w:hAnsi="Book Antiqua"/>
          <w:szCs w:val="22"/>
          <w:lang w:val="sr-Cyrl-RS"/>
        </w:rPr>
        <w:t xml:space="preserve"> испуњавање поменутих обавеза неопходан услов за остваривање основних циљева због којих их је законодавац и предвидео и прописао – збрињавања и обезбеђивања смештаја за напуштене и изгубљене животиње на читавој територији Републике Србије, како ради њихове добробити, тако и да би тиме бил</w:t>
      </w:r>
      <w:r w:rsidR="004C65A7">
        <w:rPr>
          <w:rFonts w:ascii="Book Antiqua" w:hAnsi="Book Antiqua"/>
          <w:szCs w:val="22"/>
          <w:lang w:val="sr-Cyrl-RS"/>
        </w:rPr>
        <w:t>о</w:t>
      </w:r>
      <w:r w:rsidR="00382B87" w:rsidRPr="00B40169">
        <w:rPr>
          <w:rFonts w:ascii="Book Antiqua" w:hAnsi="Book Antiqua"/>
          <w:szCs w:val="22"/>
          <w:lang w:val="sr-Cyrl-RS"/>
        </w:rPr>
        <w:t xml:space="preserve"> предупређено евентуално угрожавање безбедности и здравља грађана.  </w:t>
      </w:r>
    </w:p>
    <w:p w:rsidR="00C32153" w:rsidRPr="00180376" w:rsidRDefault="00C32153" w:rsidP="00382B87">
      <w:pPr>
        <w:jc w:val="both"/>
        <w:rPr>
          <w:rFonts w:ascii="Book Antiqua" w:hAnsi="Book Antiqua"/>
          <w:szCs w:val="22"/>
          <w:lang w:val="sr-Cyrl-RS"/>
        </w:rPr>
      </w:pPr>
      <w:r w:rsidRPr="009119B1">
        <w:rPr>
          <w:rFonts w:ascii="Book Antiqua" w:hAnsi="Book Antiqua"/>
          <w:szCs w:val="22"/>
          <w:lang w:val="sr-Cyrl-RS"/>
        </w:rPr>
        <w:t xml:space="preserve">На основу напред наведеног, те имајући у виду да је утврдио пропусте у раду </w:t>
      </w:r>
      <w:r w:rsidR="00B40169">
        <w:rPr>
          <w:rFonts w:ascii="Book Antiqua" w:hAnsi="Book Antiqua" w:cs="Arial"/>
          <w:color w:val="000000"/>
          <w:szCs w:val="22"/>
          <w:lang w:val="sr-Cyrl-RS"/>
        </w:rPr>
        <w:t>Општине Косјерић</w:t>
      </w:r>
      <w:r w:rsidR="00465C51">
        <w:rPr>
          <w:rFonts w:ascii="Book Antiqua" w:hAnsi="Book Antiqua" w:cs="Arial"/>
          <w:color w:val="000000"/>
          <w:szCs w:val="22"/>
          <w:lang w:val="sr-Cyrl-RS"/>
        </w:rPr>
        <w:t xml:space="preserve"> </w:t>
      </w:r>
      <w:r w:rsidRPr="009119B1">
        <w:rPr>
          <w:rFonts w:ascii="Book Antiqua" w:hAnsi="Book Antiqua"/>
          <w:szCs w:val="22"/>
          <w:lang w:val="sr-Cyrl-RS"/>
        </w:rPr>
        <w:t xml:space="preserve">на штету остваривања права грађана, сагласно члану 37. став 3. Закона о Заштитнику грађана, ради отклањања уочених недостатака, као и у циљу унапређења рада органа управе и спречавања сличних пропуста у будућности, Заштитник грађана упућује следеће </w:t>
      </w:r>
      <w:r w:rsidR="00180376">
        <w:rPr>
          <w:rFonts w:ascii="Book Antiqua" w:hAnsi="Book Antiqua"/>
          <w:szCs w:val="22"/>
          <w:lang w:val="sr-Cyrl-RS"/>
        </w:rPr>
        <w:t>препоруке:</w:t>
      </w:r>
    </w:p>
    <w:p w:rsidR="000F569C" w:rsidRDefault="000F569C" w:rsidP="00382B87">
      <w:pPr>
        <w:jc w:val="both"/>
        <w:rPr>
          <w:rFonts w:ascii="Book Antiqua" w:hAnsi="Book Antiqua"/>
          <w:szCs w:val="22"/>
          <w:lang w:val="sr-Cyrl-RS"/>
        </w:rPr>
      </w:pPr>
    </w:p>
    <w:p w:rsidR="00AF2EBA" w:rsidRDefault="00C32153" w:rsidP="00382B87">
      <w:pPr>
        <w:jc w:val="both"/>
        <w:rPr>
          <w:rFonts w:ascii="Book Antiqua" w:hAnsi="Book Antiqua" w:cs="Arial"/>
          <w:b/>
          <w:szCs w:val="22"/>
          <w:lang w:val="sr-Cyrl-RS"/>
        </w:rPr>
      </w:pPr>
      <w:r w:rsidRPr="009119B1">
        <w:rPr>
          <w:rFonts w:ascii="Book Antiqua" w:hAnsi="Book Antiqua"/>
          <w:b/>
          <w:szCs w:val="22"/>
          <w:lang w:val="sr-Cyrl-RS"/>
        </w:rPr>
        <w:t xml:space="preserve">Потребно је да </w:t>
      </w:r>
      <w:r w:rsidR="00B40169">
        <w:rPr>
          <w:rFonts w:ascii="Book Antiqua" w:hAnsi="Book Antiqua"/>
          <w:b/>
          <w:i/>
          <w:szCs w:val="22"/>
          <w:lang w:val="sr-Cyrl-RS"/>
        </w:rPr>
        <w:t>Општина Косјерић</w:t>
      </w:r>
      <w:r w:rsidR="00A1587B">
        <w:rPr>
          <w:rFonts w:ascii="Book Antiqua" w:hAnsi="Book Antiqua" w:cs="Arial"/>
          <w:b/>
          <w:szCs w:val="22"/>
          <w:lang w:val="sr-Cyrl-RS"/>
        </w:rPr>
        <w:t xml:space="preserve"> предузме све неопходне мере </w:t>
      </w:r>
      <w:r w:rsidR="00B40169">
        <w:rPr>
          <w:rFonts w:ascii="Book Antiqua" w:hAnsi="Book Antiqua" w:cs="Arial"/>
          <w:b/>
          <w:szCs w:val="22"/>
          <w:lang w:val="sr-Cyrl-RS"/>
        </w:rPr>
        <w:t xml:space="preserve">како би </w:t>
      </w:r>
      <w:r w:rsidR="00AF2EBA">
        <w:rPr>
          <w:rFonts w:ascii="Book Antiqua" w:hAnsi="Book Antiqua" w:cs="Arial"/>
          <w:b/>
          <w:szCs w:val="22"/>
          <w:lang w:val="sr-Cyrl-RS"/>
        </w:rPr>
        <w:t xml:space="preserve">на својој територији </w:t>
      </w:r>
      <w:r w:rsidR="005D103B">
        <w:rPr>
          <w:rFonts w:ascii="Book Antiqua" w:hAnsi="Book Antiqua" w:cs="Arial"/>
          <w:b/>
          <w:szCs w:val="22"/>
          <w:lang w:val="sr-Cyrl-RS"/>
        </w:rPr>
        <w:t>организовала</w:t>
      </w:r>
      <w:r w:rsidR="00AF2EBA">
        <w:rPr>
          <w:rFonts w:ascii="Book Antiqua" w:hAnsi="Book Antiqua" w:cs="Arial"/>
          <w:b/>
          <w:szCs w:val="22"/>
          <w:lang w:val="sr-Cyrl-RS"/>
        </w:rPr>
        <w:t xml:space="preserve"> </w:t>
      </w:r>
      <w:proofErr w:type="spellStart"/>
      <w:r w:rsidR="00AF2EBA">
        <w:rPr>
          <w:rFonts w:ascii="Book Antiqua" w:hAnsi="Book Antiqua" w:cs="Arial"/>
          <w:b/>
          <w:szCs w:val="22"/>
          <w:lang w:val="sr-Cyrl-RS"/>
        </w:rPr>
        <w:t>зоохигијенску</w:t>
      </w:r>
      <w:proofErr w:type="spellEnd"/>
      <w:r w:rsidR="00AF2EBA">
        <w:rPr>
          <w:rFonts w:ascii="Book Antiqua" w:hAnsi="Book Antiqua" w:cs="Arial"/>
          <w:b/>
          <w:szCs w:val="22"/>
          <w:lang w:val="sr-Cyrl-RS"/>
        </w:rPr>
        <w:t xml:space="preserve"> службу и </w:t>
      </w:r>
      <w:r w:rsidR="005D103B">
        <w:rPr>
          <w:rFonts w:ascii="Book Antiqua" w:hAnsi="Book Antiqua" w:cs="Arial"/>
          <w:b/>
          <w:szCs w:val="22"/>
          <w:lang w:val="sr-Cyrl-RS"/>
        </w:rPr>
        <w:t xml:space="preserve">обезбедила </w:t>
      </w:r>
      <w:r w:rsidR="00AF2EBA">
        <w:rPr>
          <w:rFonts w:ascii="Book Antiqua" w:hAnsi="Book Antiqua" w:cs="Arial"/>
          <w:b/>
          <w:szCs w:val="22"/>
          <w:lang w:val="sr-Cyrl-RS"/>
        </w:rPr>
        <w:t>прихватилиште за напуштене животиње</w:t>
      </w:r>
      <w:r w:rsidR="00A1587B">
        <w:rPr>
          <w:rFonts w:ascii="Book Antiqua" w:hAnsi="Book Antiqua" w:cs="Arial"/>
          <w:b/>
          <w:szCs w:val="22"/>
          <w:lang w:val="sr-Cyrl-RS"/>
        </w:rPr>
        <w:t>,</w:t>
      </w:r>
      <w:r w:rsidR="00AF2EBA" w:rsidRPr="00AF2EBA">
        <w:rPr>
          <w:rFonts w:ascii="Book Antiqua" w:hAnsi="Book Antiqua" w:cs="Arial"/>
          <w:b/>
          <w:szCs w:val="22"/>
          <w:lang w:val="sr-Cyrl-RS"/>
        </w:rPr>
        <w:t xml:space="preserve"> </w:t>
      </w:r>
      <w:r w:rsidR="00D150DA">
        <w:rPr>
          <w:rFonts w:ascii="Book Antiqua" w:hAnsi="Book Antiqua" w:cs="Arial"/>
          <w:b/>
          <w:szCs w:val="22"/>
          <w:lang w:val="sr-Cyrl-RS"/>
        </w:rPr>
        <w:t>у свему у с</w:t>
      </w:r>
      <w:r w:rsidR="005D103B">
        <w:rPr>
          <w:rFonts w:ascii="Book Antiqua" w:hAnsi="Book Antiqua" w:cs="Arial"/>
          <w:b/>
          <w:szCs w:val="22"/>
          <w:lang w:val="sr-Cyrl-RS"/>
        </w:rPr>
        <w:t xml:space="preserve">кладу са условима </w:t>
      </w:r>
      <w:proofErr w:type="spellStart"/>
      <w:r w:rsidR="005D103B">
        <w:rPr>
          <w:rFonts w:ascii="Book Antiqua" w:hAnsi="Book Antiqua" w:cs="Arial"/>
          <w:b/>
          <w:szCs w:val="22"/>
          <w:lang w:val="sr-Cyrl-RS"/>
        </w:rPr>
        <w:t>предвиђеним</w:t>
      </w:r>
      <w:proofErr w:type="spellEnd"/>
      <w:r w:rsidR="00AF2EBA" w:rsidRPr="003D49FC">
        <w:rPr>
          <w:rFonts w:ascii="Book Antiqua" w:hAnsi="Book Antiqua" w:cs="Arial"/>
          <w:b/>
          <w:szCs w:val="22"/>
          <w:lang w:val="sr-Cyrl-RS"/>
        </w:rPr>
        <w:t xml:space="preserve"> позитивноправним прописима</w:t>
      </w:r>
      <w:r w:rsidR="00217613">
        <w:rPr>
          <w:rFonts w:ascii="Book Antiqua" w:hAnsi="Book Antiqua" w:cs="Arial"/>
          <w:b/>
          <w:szCs w:val="22"/>
          <w:lang w:val="sr-Cyrl-RS"/>
        </w:rPr>
        <w:t>.</w:t>
      </w:r>
    </w:p>
    <w:p w:rsidR="00180376" w:rsidRPr="003D49FC" w:rsidRDefault="00180376" w:rsidP="00382B87">
      <w:pPr>
        <w:jc w:val="both"/>
        <w:rPr>
          <w:rFonts w:ascii="Book Antiqua" w:hAnsi="Book Antiqua" w:cs="Arial"/>
          <w:b/>
          <w:color w:val="000000"/>
          <w:szCs w:val="22"/>
          <w:lang w:val="sr-Cyrl-RS"/>
        </w:rPr>
      </w:pPr>
    </w:p>
    <w:p w:rsidR="00C32153" w:rsidRPr="009119B1" w:rsidRDefault="00B40169" w:rsidP="00382B87">
      <w:pPr>
        <w:jc w:val="both"/>
        <w:rPr>
          <w:rFonts w:ascii="Book Antiqua" w:hAnsi="Book Antiqua" w:cs="Arial"/>
          <w:i/>
          <w:szCs w:val="22"/>
          <w:lang w:val="sr-Cyrl-RS"/>
        </w:rPr>
      </w:pPr>
      <w:r>
        <w:rPr>
          <w:rFonts w:ascii="Book Antiqua" w:hAnsi="Book Antiqua"/>
          <w:i/>
          <w:szCs w:val="22"/>
          <w:lang w:val="sr-Cyrl-RS"/>
        </w:rPr>
        <w:t>Општина Косјерић</w:t>
      </w:r>
      <w:r w:rsidR="00F427AC" w:rsidRPr="00F427AC">
        <w:rPr>
          <w:rFonts w:ascii="Book Antiqua" w:hAnsi="Book Antiqua"/>
          <w:i/>
          <w:szCs w:val="22"/>
          <w:lang w:val="sr-Cyrl-RS"/>
        </w:rPr>
        <w:t xml:space="preserve"> </w:t>
      </w:r>
      <w:r w:rsidR="00C32153" w:rsidRPr="009119B1">
        <w:rPr>
          <w:rFonts w:ascii="Book Antiqua" w:hAnsi="Book Antiqua" w:cs="Arial"/>
          <w:i/>
          <w:szCs w:val="22"/>
          <w:lang w:val="sr-Cyrl-RS"/>
        </w:rPr>
        <w:t xml:space="preserve">обавестиће Заштитника грађана, у року од </w:t>
      </w:r>
      <w:r>
        <w:rPr>
          <w:rFonts w:ascii="Book Antiqua" w:hAnsi="Book Antiqua" w:cs="Arial"/>
          <w:i/>
          <w:szCs w:val="22"/>
          <w:lang w:val="sr-Cyrl-RS"/>
        </w:rPr>
        <w:t>9</w:t>
      </w:r>
      <w:r w:rsidR="00C32153" w:rsidRPr="009119B1">
        <w:rPr>
          <w:rFonts w:ascii="Book Antiqua" w:hAnsi="Book Antiqua" w:cs="Arial"/>
          <w:i/>
          <w:szCs w:val="22"/>
          <w:lang w:val="sr-Cyrl-RS"/>
        </w:rPr>
        <w:t>0 дана од дана пријема ове препоруке, о поступању по њој, уз достављање релевантне документације и других доказа на основу којих се са сигурношћу може утврдити да је по препорукама Заштитника грађана поступљено.</w:t>
      </w:r>
    </w:p>
    <w:p w:rsidR="00C32153" w:rsidRDefault="00C32153" w:rsidP="00382B87">
      <w:pPr>
        <w:autoSpaceDE w:val="0"/>
        <w:autoSpaceDN w:val="0"/>
        <w:adjustRightInd w:val="0"/>
        <w:jc w:val="both"/>
        <w:rPr>
          <w:rFonts w:ascii="Book Antiqua" w:eastAsia="Calibri" w:hAnsi="Book Antiqua" w:cs="Arial"/>
          <w:i/>
          <w:szCs w:val="22"/>
          <w:lang w:val="sr-Cyrl-RS"/>
        </w:rPr>
      </w:pPr>
      <w:r w:rsidRPr="009119B1">
        <w:rPr>
          <w:rFonts w:ascii="Book Antiqua" w:eastAsia="Calibri" w:hAnsi="Book Antiqua" w:cs="Arial"/>
          <w:i/>
          <w:szCs w:val="22"/>
          <w:lang w:val="sr-Cyrl-RS"/>
        </w:rPr>
        <w:t xml:space="preserve">Уколико </w:t>
      </w:r>
      <w:r w:rsidR="00B40169">
        <w:rPr>
          <w:rFonts w:ascii="Book Antiqua" w:hAnsi="Book Antiqua"/>
          <w:i/>
          <w:szCs w:val="22"/>
          <w:lang w:val="sr-Cyrl-RS"/>
        </w:rPr>
        <w:t>Општина Косјерић</w:t>
      </w:r>
      <w:r w:rsidR="00F427AC" w:rsidRPr="00F427AC">
        <w:rPr>
          <w:rFonts w:ascii="Book Antiqua" w:hAnsi="Book Antiqua"/>
          <w:i/>
          <w:szCs w:val="22"/>
          <w:lang w:val="sr-Cyrl-RS"/>
        </w:rPr>
        <w:t xml:space="preserve"> </w:t>
      </w:r>
      <w:r w:rsidRPr="009119B1">
        <w:rPr>
          <w:rFonts w:ascii="Book Antiqua" w:eastAsia="Calibri" w:hAnsi="Book Antiqua" w:cs="Arial"/>
          <w:i/>
          <w:szCs w:val="22"/>
          <w:lang w:val="sr-Cyrl-RS"/>
        </w:rPr>
        <w:t>у задатом року не достав</w:t>
      </w:r>
      <w:r w:rsidR="00F427AC">
        <w:rPr>
          <w:rFonts w:ascii="Book Antiqua" w:eastAsia="Calibri" w:hAnsi="Book Antiqua" w:cs="Arial"/>
          <w:i/>
          <w:szCs w:val="22"/>
          <w:lang w:val="sr-Cyrl-RS"/>
        </w:rPr>
        <w:t>и</w:t>
      </w:r>
      <w:r w:rsidRPr="009119B1">
        <w:rPr>
          <w:rFonts w:ascii="Book Antiqua" w:eastAsia="Calibri" w:hAnsi="Book Antiqua" w:cs="Arial"/>
          <w:i/>
          <w:szCs w:val="22"/>
          <w:lang w:val="sr-Cyrl-RS"/>
        </w:rPr>
        <w:t xml:space="preserve"> Заштитнику грађана обавештење о предузетим мерама везано за упућене препоруке, Заштитник грађана ће о томе обавестити непосредно надређени орган, Народну скупштину, Владу и јавност.</w:t>
      </w:r>
    </w:p>
    <w:p w:rsidR="00180376" w:rsidRDefault="00180376" w:rsidP="00382B87">
      <w:pPr>
        <w:autoSpaceDE w:val="0"/>
        <w:autoSpaceDN w:val="0"/>
        <w:adjustRightInd w:val="0"/>
        <w:jc w:val="both"/>
        <w:rPr>
          <w:rFonts w:ascii="Book Antiqua" w:eastAsia="Calibri" w:hAnsi="Book Antiqua" w:cs="Arial"/>
          <w:i/>
          <w:szCs w:val="22"/>
          <w:lang w:val="sr-Cyrl-RS"/>
        </w:rPr>
      </w:pPr>
    </w:p>
    <w:tbl>
      <w:tblPr>
        <w:tblW w:w="0" w:type="auto"/>
        <w:tblInd w:w="4395" w:type="dxa"/>
        <w:tblLook w:val="00A0" w:firstRow="1" w:lastRow="0" w:firstColumn="1" w:lastColumn="0" w:noHBand="0" w:noVBand="0"/>
      </w:tblPr>
      <w:tblGrid>
        <w:gridCol w:w="5073"/>
      </w:tblGrid>
      <w:tr w:rsidR="00C32153" w:rsidRPr="009119B1" w:rsidTr="00083A11">
        <w:tc>
          <w:tcPr>
            <w:tcW w:w="5073" w:type="dxa"/>
            <w:hideMark/>
          </w:tcPr>
          <w:p w:rsidR="00C32153" w:rsidRPr="009119B1" w:rsidRDefault="00C32153" w:rsidP="00382B87">
            <w:pPr>
              <w:jc w:val="center"/>
              <w:rPr>
                <w:rFonts w:ascii="Book Antiqua" w:hAnsi="Book Antiqua"/>
                <w:szCs w:val="22"/>
                <w:lang w:val="sr-Cyrl-RS"/>
              </w:rPr>
            </w:pPr>
            <w:r w:rsidRPr="009119B1">
              <w:rPr>
                <w:rFonts w:ascii="Book Antiqua" w:hAnsi="Book Antiqua"/>
                <w:szCs w:val="22"/>
                <w:lang w:val="sr-Cyrl-RS"/>
              </w:rPr>
              <w:t>ЗАМЕНИЦА ЗАШТИТНИКА ГРАЂАНА</w:t>
            </w:r>
          </w:p>
        </w:tc>
      </w:tr>
      <w:tr w:rsidR="00C32153" w:rsidRPr="009119B1" w:rsidTr="00083A11">
        <w:tc>
          <w:tcPr>
            <w:tcW w:w="5073" w:type="dxa"/>
          </w:tcPr>
          <w:p w:rsidR="00C32153" w:rsidRPr="009119B1" w:rsidRDefault="00C32153" w:rsidP="00382B87">
            <w:pPr>
              <w:rPr>
                <w:rFonts w:ascii="Book Antiqua" w:hAnsi="Book Antiqua"/>
                <w:szCs w:val="22"/>
                <w:lang w:val="sr-Cyrl-RS"/>
              </w:rPr>
            </w:pPr>
          </w:p>
        </w:tc>
      </w:tr>
      <w:tr w:rsidR="00C32153" w:rsidRPr="009119B1" w:rsidTr="00083A11">
        <w:tc>
          <w:tcPr>
            <w:tcW w:w="5073" w:type="dxa"/>
            <w:hideMark/>
          </w:tcPr>
          <w:p w:rsidR="00C32153" w:rsidRPr="009119B1" w:rsidRDefault="00C32153" w:rsidP="00382B87">
            <w:pPr>
              <w:jc w:val="center"/>
              <w:rPr>
                <w:rFonts w:ascii="Book Antiqua" w:hAnsi="Book Antiqua"/>
                <w:szCs w:val="22"/>
                <w:lang w:val="sr-Cyrl-RS"/>
              </w:rPr>
            </w:pPr>
            <w:r w:rsidRPr="009119B1">
              <w:rPr>
                <w:rFonts w:ascii="Book Antiqua" w:hAnsi="Book Antiqua"/>
                <w:szCs w:val="22"/>
                <w:lang w:val="sr-Cyrl-RS"/>
              </w:rPr>
              <w:t xml:space="preserve">др Наташа </w:t>
            </w:r>
            <w:proofErr w:type="spellStart"/>
            <w:r w:rsidRPr="009119B1">
              <w:rPr>
                <w:rFonts w:ascii="Book Antiqua" w:hAnsi="Book Antiqua"/>
                <w:szCs w:val="22"/>
                <w:lang w:val="sr-Cyrl-RS"/>
              </w:rPr>
              <w:t>Тањевић</w:t>
            </w:r>
            <w:proofErr w:type="spellEnd"/>
          </w:p>
        </w:tc>
      </w:tr>
    </w:tbl>
    <w:p w:rsidR="00F427AC" w:rsidRDefault="00F427AC" w:rsidP="00382B87">
      <w:pPr>
        <w:jc w:val="both"/>
        <w:rPr>
          <w:rFonts w:ascii="Book Antiqua" w:hAnsi="Book Antiqua"/>
          <w:i/>
          <w:sz w:val="18"/>
          <w:szCs w:val="18"/>
          <w:lang w:val="sr-Cyrl-RS"/>
        </w:rPr>
      </w:pPr>
    </w:p>
    <w:p w:rsidR="007A763D" w:rsidRDefault="007A763D" w:rsidP="007A763D">
      <w:pPr>
        <w:spacing w:after="0"/>
        <w:jc w:val="both"/>
        <w:rPr>
          <w:rFonts w:ascii="Book Antiqua" w:hAnsi="Book Antiqua"/>
          <w:i/>
          <w:sz w:val="18"/>
          <w:szCs w:val="18"/>
          <w:lang w:val="sr-Cyrl-RS"/>
        </w:rPr>
      </w:pPr>
    </w:p>
    <w:p w:rsidR="00C32153" w:rsidRPr="009119B1" w:rsidRDefault="00C32153" w:rsidP="007A763D">
      <w:pPr>
        <w:spacing w:after="0"/>
        <w:jc w:val="both"/>
        <w:rPr>
          <w:rFonts w:ascii="Book Antiqua" w:hAnsi="Book Antiqua"/>
          <w:i/>
          <w:sz w:val="18"/>
          <w:szCs w:val="18"/>
          <w:lang w:val="sr-Cyrl-RS"/>
        </w:rPr>
      </w:pPr>
      <w:r w:rsidRPr="009119B1">
        <w:rPr>
          <w:rFonts w:ascii="Book Antiqua" w:hAnsi="Book Antiqua"/>
          <w:i/>
          <w:sz w:val="18"/>
          <w:szCs w:val="18"/>
          <w:lang w:val="sr-Cyrl-RS"/>
        </w:rPr>
        <w:t>Доставити:</w:t>
      </w:r>
    </w:p>
    <w:p w:rsidR="00FA0FFF" w:rsidRDefault="00C32153" w:rsidP="007A763D">
      <w:pPr>
        <w:spacing w:after="0"/>
        <w:ind w:left="180"/>
        <w:jc w:val="both"/>
        <w:rPr>
          <w:rFonts w:ascii="Book Antiqua" w:hAnsi="Book Antiqua"/>
          <w:i/>
          <w:sz w:val="18"/>
          <w:szCs w:val="18"/>
          <w:lang w:val="sr-Cyrl-RS"/>
        </w:rPr>
      </w:pPr>
      <w:r w:rsidRPr="009119B1">
        <w:rPr>
          <w:rFonts w:ascii="Book Antiqua" w:hAnsi="Book Antiqua"/>
          <w:i/>
          <w:sz w:val="18"/>
          <w:szCs w:val="18"/>
          <w:lang w:val="sr-Cyrl-RS"/>
        </w:rPr>
        <w:t xml:space="preserve">- </w:t>
      </w:r>
      <w:r w:rsidR="00B40169">
        <w:rPr>
          <w:rFonts w:ascii="Book Antiqua" w:hAnsi="Book Antiqua"/>
          <w:i/>
          <w:sz w:val="18"/>
          <w:szCs w:val="18"/>
          <w:lang w:val="sr-Cyrl-RS"/>
        </w:rPr>
        <w:t>Општини Косјерић</w:t>
      </w:r>
      <w:r w:rsidR="00A40903">
        <w:rPr>
          <w:rFonts w:ascii="Book Antiqua" w:hAnsi="Book Antiqua"/>
          <w:i/>
          <w:sz w:val="18"/>
          <w:szCs w:val="18"/>
          <w:lang w:val="sr-Cyrl-RS"/>
        </w:rPr>
        <w:t>;</w:t>
      </w:r>
    </w:p>
    <w:p w:rsidR="00B40169" w:rsidRDefault="00B40169" w:rsidP="007A763D">
      <w:pPr>
        <w:spacing w:after="0"/>
        <w:ind w:left="180"/>
        <w:jc w:val="both"/>
        <w:rPr>
          <w:rFonts w:ascii="Book Antiqua" w:hAnsi="Book Antiqua"/>
          <w:i/>
          <w:sz w:val="18"/>
          <w:szCs w:val="18"/>
          <w:lang w:val="sr-Cyrl-RS"/>
        </w:rPr>
      </w:pPr>
      <w:r>
        <w:rPr>
          <w:rFonts w:ascii="Book Antiqua" w:hAnsi="Book Antiqua"/>
          <w:i/>
          <w:sz w:val="18"/>
          <w:szCs w:val="18"/>
          <w:lang w:val="sr-Cyrl-RS"/>
        </w:rPr>
        <w:t>- Министарству грађевинарства, саобраћаја и инфраструктуре, ради информације;</w:t>
      </w:r>
    </w:p>
    <w:p w:rsidR="00B40169" w:rsidRDefault="00B40169" w:rsidP="007A763D">
      <w:pPr>
        <w:spacing w:after="0"/>
        <w:ind w:left="180"/>
        <w:jc w:val="both"/>
        <w:rPr>
          <w:rFonts w:ascii="Book Antiqua" w:hAnsi="Book Antiqua"/>
          <w:i/>
          <w:sz w:val="18"/>
          <w:szCs w:val="18"/>
          <w:lang w:val="sr-Cyrl-RS"/>
        </w:rPr>
      </w:pPr>
      <w:r>
        <w:rPr>
          <w:rFonts w:ascii="Book Antiqua" w:hAnsi="Book Antiqua"/>
          <w:i/>
          <w:sz w:val="18"/>
          <w:szCs w:val="18"/>
          <w:lang w:val="sr-Cyrl-RS"/>
        </w:rPr>
        <w:lastRenderedPageBreak/>
        <w:t>- Управи за ветерину Министарства пољопривреде, шумарства и водопривреде, ради информације;</w:t>
      </w:r>
    </w:p>
    <w:p w:rsidR="00C32153" w:rsidRDefault="0000406E" w:rsidP="007A763D">
      <w:pPr>
        <w:spacing w:after="0"/>
        <w:ind w:left="180"/>
        <w:jc w:val="both"/>
        <w:rPr>
          <w:rFonts w:ascii="Book Antiqua" w:hAnsi="Book Antiqua"/>
          <w:i/>
          <w:sz w:val="18"/>
          <w:szCs w:val="18"/>
          <w:lang w:val="sr-Cyrl-RS"/>
        </w:rPr>
      </w:pPr>
      <w:r>
        <w:rPr>
          <w:rFonts w:ascii="Book Antiqua" w:hAnsi="Book Antiqua"/>
          <w:i/>
          <w:sz w:val="18"/>
          <w:szCs w:val="18"/>
          <w:lang w:val="sr-Cyrl-RS"/>
        </w:rPr>
        <w:t xml:space="preserve">- </w:t>
      </w:r>
      <w:proofErr w:type="spellStart"/>
      <w:r>
        <w:rPr>
          <w:rFonts w:ascii="Book Antiqua" w:hAnsi="Book Antiqua"/>
          <w:i/>
          <w:sz w:val="18"/>
          <w:szCs w:val="18"/>
          <w:lang w:val="sr-Cyrl-RS"/>
        </w:rPr>
        <w:t>притужи</w:t>
      </w:r>
      <w:r w:rsidR="00A40903">
        <w:rPr>
          <w:rFonts w:ascii="Book Antiqua" w:hAnsi="Book Antiqua"/>
          <w:i/>
          <w:sz w:val="18"/>
          <w:szCs w:val="18"/>
          <w:lang w:val="sr-Cyrl-RS"/>
        </w:rPr>
        <w:t>оцу</w:t>
      </w:r>
      <w:proofErr w:type="spellEnd"/>
      <w:r w:rsidR="00C32153" w:rsidRPr="009119B1">
        <w:rPr>
          <w:rFonts w:ascii="Book Antiqua" w:hAnsi="Book Antiqua"/>
          <w:i/>
          <w:sz w:val="18"/>
          <w:szCs w:val="18"/>
          <w:lang w:val="sr-Cyrl-RS"/>
        </w:rPr>
        <w:t>;</w:t>
      </w:r>
    </w:p>
    <w:p w:rsidR="003D49FC" w:rsidRDefault="00C32153" w:rsidP="007A763D">
      <w:pPr>
        <w:spacing w:after="0"/>
        <w:ind w:left="180"/>
        <w:jc w:val="both"/>
        <w:rPr>
          <w:rFonts w:ascii="Book Antiqua" w:hAnsi="Book Antiqua"/>
          <w:i/>
          <w:sz w:val="18"/>
          <w:szCs w:val="18"/>
          <w:lang w:val="sr-Cyrl-RS"/>
        </w:rPr>
      </w:pPr>
      <w:r w:rsidRPr="009119B1">
        <w:rPr>
          <w:rFonts w:ascii="Book Antiqua" w:hAnsi="Book Antiqua"/>
          <w:i/>
          <w:sz w:val="18"/>
          <w:szCs w:val="18"/>
          <w:lang w:val="sr-Cyrl-RS"/>
        </w:rPr>
        <w:t>- у списе предмета.</w:t>
      </w:r>
    </w:p>
    <w:sectPr w:rsidR="003D49FC" w:rsidSect="00E266BE">
      <w:headerReference w:type="default" r:id="rId8"/>
      <w:footerReference w:type="default" r:id="rId9"/>
      <w:headerReference w:type="first" r:id="rId10"/>
      <w:footerReference w:type="first" r:id="rId11"/>
      <w:pgSz w:w="11909" w:h="16834" w:code="9"/>
      <w:pgMar w:top="1080" w:right="1109" w:bottom="19"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9B5" w:rsidRDefault="008319B5">
      <w:r>
        <w:separator/>
      </w:r>
    </w:p>
  </w:endnote>
  <w:endnote w:type="continuationSeparator" w:id="0">
    <w:p w:rsidR="008319B5" w:rsidRDefault="0083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CBC" w:rsidRPr="006E1454" w:rsidRDefault="002E5CBC"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2E5CBC" w:rsidRPr="009804E6" w:rsidRDefault="002E5CBC"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CBC" w:rsidRPr="006E1454" w:rsidRDefault="002E5CBC"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2E5CBC" w:rsidRPr="000063C9" w:rsidRDefault="002E5CBC" w:rsidP="000063C9">
    <w:pPr>
      <w:pStyle w:val="Footer"/>
      <w:jc w:val="center"/>
      <w:rPr>
        <w:rFonts w:ascii="Arial" w:hAnsi="Arial" w:cs="Arial"/>
        <w:color w:val="4D4D4D"/>
        <w:sz w:val="20"/>
        <w:szCs w:val="20"/>
        <w:lang w:val="en-US"/>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9B5" w:rsidRDefault="008319B5">
      <w:r>
        <w:separator/>
      </w:r>
    </w:p>
  </w:footnote>
  <w:footnote w:type="continuationSeparator" w:id="0">
    <w:p w:rsidR="008319B5" w:rsidRDefault="008319B5">
      <w:r>
        <w:continuationSeparator/>
      </w:r>
    </w:p>
  </w:footnote>
  <w:footnote w:id="1">
    <w:p w:rsidR="002E5CBC" w:rsidRDefault="002E5CBC" w:rsidP="00A812F6">
      <w:pPr>
        <w:pStyle w:val="FootnoteText"/>
        <w:rPr>
          <w:rFonts w:ascii="Book Antiqua" w:hAnsi="Book Antiqua"/>
          <w:sz w:val="18"/>
          <w:szCs w:val="18"/>
          <w:lang w:val="sr-Cyrl-RS"/>
        </w:rPr>
      </w:pPr>
      <w:r>
        <w:rPr>
          <w:rStyle w:val="FootnoteReference"/>
          <w:rFonts w:ascii="Book Antiqua" w:hAnsi="Book Antiqua"/>
          <w:sz w:val="18"/>
          <w:szCs w:val="18"/>
        </w:rPr>
        <w:footnoteRef/>
      </w:r>
      <w:r>
        <w:rPr>
          <w:rFonts w:ascii="Book Antiqua" w:hAnsi="Book Antiqua"/>
          <w:sz w:val="18"/>
          <w:szCs w:val="18"/>
        </w:rPr>
        <w:t xml:space="preserve"> </w:t>
      </w:r>
      <w:r w:rsidRPr="009F3A32">
        <w:rPr>
          <w:rFonts w:ascii="Book Antiqua" w:hAnsi="Book Antiqua"/>
          <w:sz w:val="18"/>
          <w:szCs w:val="18"/>
          <w:lang w:val="sr-Cyrl-RS"/>
        </w:rPr>
        <w:t>„Сл. гласник РС“, бр. 98/06 и 115/21;</w:t>
      </w:r>
    </w:p>
  </w:footnote>
  <w:footnote w:id="2">
    <w:p w:rsidR="002E5CBC" w:rsidRDefault="002E5CBC" w:rsidP="002E03F4">
      <w:pPr>
        <w:pStyle w:val="FootnoteText"/>
        <w:rPr>
          <w:rFonts w:ascii="Book Antiqua" w:hAnsi="Book Antiqua"/>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sz w:val="18"/>
          <w:szCs w:val="18"/>
          <w:lang w:val="sr-Cyrl-RS"/>
        </w:rPr>
        <w:t>„Сл. гласник РС“, бр. 105/2021</w:t>
      </w:r>
    </w:p>
  </w:footnote>
  <w:footnote w:id="3">
    <w:p w:rsidR="002E5CBC" w:rsidRDefault="002E5CBC" w:rsidP="00633868">
      <w:pPr>
        <w:pStyle w:val="FootnoteText"/>
      </w:pPr>
      <w:r>
        <w:rPr>
          <w:rStyle w:val="FootnoteReference"/>
        </w:rPr>
        <w:footnoteRef/>
      </w:r>
      <w:r>
        <w:t xml:space="preserve"> </w:t>
      </w:r>
      <w:hyperlink r:id="rId1" w:history="1">
        <w:r w:rsidRPr="0085123E">
          <w:rPr>
            <w:rStyle w:val="Hyperlink"/>
          </w:rPr>
          <w:t>https://ombudsman.rs/index.php/izvestaji/posebnii-izvestaji/6069-p-s-b-n-izv-sh-zg-pr-bl-i-u-pri-ni-dr-dbi-z-n-v-rin-rs-vu-i-z-n-d-br-bi-i-ziv-inj-s-r-nju-n-push-ni-i-izgublj-ni-ziv-inj</w:t>
        </w:r>
      </w:hyperlink>
    </w:p>
    <w:p w:rsidR="002E5CBC" w:rsidRPr="004E20BB" w:rsidRDefault="002E5CBC" w:rsidP="00633868">
      <w:pPr>
        <w:pStyle w:val="FootnoteText"/>
        <w:rPr>
          <w:lang w:val="sr-Cyrl-RS"/>
        </w:rPr>
      </w:pPr>
    </w:p>
  </w:footnote>
  <w:footnote w:id="4">
    <w:p w:rsidR="002E5CBC" w:rsidRPr="007A763D" w:rsidRDefault="002E5CBC">
      <w:pPr>
        <w:pStyle w:val="FootnoteText"/>
        <w:rPr>
          <w:lang w:val="sr-Cyrl-RS"/>
        </w:rPr>
      </w:pPr>
      <w:r>
        <w:rPr>
          <w:rStyle w:val="FootnoteReference"/>
        </w:rPr>
        <w:footnoteRef/>
      </w:r>
      <w:r>
        <w:t xml:space="preserve"> </w:t>
      </w:r>
      <w:r w:rsidRPr="00DA4679">
        <w:t>"</w:t>
      </w:r>
      <w:proofErr w:type="spellStart"/>
      <w:r w:rsidR="007A763D">
        <w:t>Сл</w:t>
      </w:r>
      <w:proofErr w:type="spellEnd"/>
      <w:r w:rsidRPr="00DA4679">
        <w:t xml:space="preserve">. </w:t>
      </w:r>
      <w:proofErr w:type="spellStart"/>
      <w:r w:rsidR="007A763D">
        <w:t>гласник</w:t>
      </w:r>
      <w:proofErr w:type="spellEnd"/>
      <w:r w:rsidRPr="00DA4679">
        <w:t xml:space="preserve"> </w:t>
      </w:r>
      <w:r w:rsidR="007A763D">
        <w:t>РС</w:t>
      </w:r>
      <w:r w:rsidRPr="00DA4679">
        <w:t xml:space="preserve">", </w:t>
      </w:r>
      <w:proofErr w:type="spellStart"/>
      <w:r w:rsidR="007A763D">
        <w:t>бр</w:t>
      </w:r>
      <w:proofErr w:type="spellEnd"/>
      <w:r w:rsidRPr="00DA4679">
        <w:t>. 41/2009</w:t>
      </w:r>
      <w:r w:rsidR="007A763D">
        <w:rPr>
          <w:lang w:val="sr-Cyrl-RS"/>
        </w:rPr>
        <w:t>.</w:t>
      </w:r>
    </w:p>
  </w:footnote>
  <w:footnote w:id="5">
    <w:p w:rsidR="002E5CBC" w:rsidRPr="007A763D" w:rsidRDefault="002E5CBC">
      <w:pPr>
        <w:pStyle w:val="FootnoteText"/>
        <w:rPr>
          <w:lang w:val="sr-Cyrl-RS"/>
        </w:rPr>
      </w:pPr>
      <w:r>
        <w:rPr>
          <w:rStyle w:val="FootnoteReference"/>
        </w:rPr>
        <w:footnoteRef/>
      </w:r>
      <w:r>
        <w:t xml:space="preserve"> </w:t>
      </w:r>
      <w:r w:rsidRPr="0087724A">
        <w:t>"</w:t>
      </w:r>
      <w:proofErr w:type="spellStart"/>
      <w:r w:rsidR="007A763D">
        <w:t>Сл</w:t>
      </w:r>
      <w:proofErr w:type="spellEnd"/>
      <w:r w:rsidRPr="0087724A">
        <w:t xml:space="preserve">. </w:t>
      </w:r>
      <w:proofErr w:type="spellStart"/>
      <w:r w:rsidR="007A763D">
        <w:t>гласник</w:t>
      </w:r>
      <w:proofErr w:type="spellEnd"/>
      <w:r w:rsidRPr="0087724A">
        <w:t xml:space="preserve"> </w:t>
      </w:r>
      <w:r w:rsidR="007A763D">
        <w:t>РС</w:t>
      </w:r>
      <w:r w:rsidRPr="0087724A">
        <w:t xml:space="preserve">", </w:t>
      </w:r>
      <w:proofErr w:type="spellStart"/>
      <w:r w:rsidR="007A763D">
        <w:t>бр</w:t>
      </w:r>
      <w:proofErr w:type="spellEnd"/>
      <w:r w:rsidRPr="0087724A">
        <w:t xml:space="preserve">. 91/2005, 30/2010, 93/2012 </w:t>
      </w:r>
      <w:r w:rsidR="007A763D">
        <w:t>и</w:t>
      </w:r>
      <w:r w:rsidRPr="0087724A">
        <w:t xml:space="preserve"> 17/2019 - </w:t>
      </w:r>
      <w:proofErr w:type="spellStart"/>
      <w:r w:rsidR="007A763D">
        <w:t>др</w:t>
      </w:r>
      <w:proofErr w:type="spellEnd"/>
      <w:r w:rsidRPr="0087724A">
        <w:t xml:space="preserve">. </w:t>
      </w:r>
      <w:r w:rsidR="007A763D">
        <w:rPr>
          <w:lang w:val="sr-Cyrl-RS"/>
        </w:rPr>
        <w:t>з</w:t>
      </w:r>
      <w:proofErr w:type="spellStart"/>
      <w:r w:rsidR="007A763D">
        <w:t>акон</w:t>
      </w:r>
      <w:proofErr w:type="spellEnd"/>
      <w:r w:rsidR="007A763D">
        <w:rPr>
          <w:lang w:val="sr-Cyrl-RS"/>
        </w:rPr>
        <w:t>.</w:t>
      </w:r>
    </w:p>
  </w:footnote>
  <w:footnote w:id="6">
    <w:p w:rsidR="002E5CBC" w:rsidRPr="002E5CBC" w:rsidRDefault="002E5CBC">
      <w:pPr>
        <w:pStyle w:val="FootnoteText"/>
        <w:rPr>
          <w:lang w:val="sr-Cyrl-RS"/>
        </w:rPr>
      </w:pPr>
      <w:r>
        <w:rPr>
          <w:rStyle w:val="FootnoteReference"/>
        </w:rPr>
        <w:footnoteRef/>
      </w:r>
      <w:r>
        <w:t xml:space="preserve"> </w:t>
      </w:r>
      <w:r w:rsidRPr="002E5CBC">
        <w:t>"</w:t>
      </w:r>
      <w:proofErr w:type="spellStart"/>
      <w:r w:rsidR="007A763D">
        <w:t>Сл</w:t>
      </w:r>
      <w:proofErr w:type="spellEnd"/>
      <w:r w:rsidRPr="002E5CBC">
        <w:t xml:space="preserve">. </w:t>
      </w:r>
      <w:proofErr w:type="spellStart"/>
      <w:r w:rsidR="007A763D">
        <w:t>гласник</w:t>
      </w:r>
      <w:proofErr w:type="spellEnd"/>
      <w:r w:rsidRPr="002E5CBC">
        <w:t xml:space="preserve"> </w:t>
      </w:r>
      <w:r w:rsidR="007A763D">
        <w:t>РС</w:t>
      </w:r>
      <w:r w:rsidRPr="002E5CBC">
        <w:t xml:space="preserve">", </w:t>
      </w:r>
      <w:proofErr w:type="spellStart"/>
      <w:r w:rsidR="007A763D">
        <w:t>бр</w:t>
      </w:r>
      <w:proofErr w:type="spellEnd"/>
      <w:r w:rsidRPr="002E5CBC">
        <w:t xml:space="preserve">. 88/2011, 104/2016 </w:t>
      </w:r>
      <w:r w:rsidR="007A763D">
        <w:t>и 95/2018.</w:t>
      </w:r>
    </w:p>
  </w:footnote>
  <w:footnote w:id="7">
    <w:p w:rsidR="005D103B" w:rsidRPr="007A763D" w:rsidRDefault="005D103B" w:rsidP="005D103B">
      <w:pPr>
        <w:pStyle w:val="FootnoteText"/>
        <w:rPr>
          <w:lang w:val="sr-Cyrl-RS"/>
        </w:rPr>
      </w:pPr>
      <w:r>
        <w:rPr>
          <w:rStyle w:val="FootnoteReference"/>
        </w:rPr>
        <w:footnoteRef/>
      </w:r>
      <w:r>
        <w:t xml:space="preserve"> </w:t>
      </w:r>
      <w:r w:rsidRPr="005D103B">
        <w:rPr>
          <w:lang w:val="en-US"/>
        </w:rPr>
        <w:t>"</w:t>
      </w:r>
      <w:proofErr w:type="spellStart"/>
      <w:r w:rsidR="007A763D">
        <w:rPr>
          <w:lang w:val="en-US"/>
        </w:rPr>
        <w:t>Сл</w:t>
      </w:r>
      <w:proofErr w:type="spellEnd"/>
      <w:r w:rsidRPr="005D103B">
        <w:rPr>
          <w:lang w:val="en-US"/>
        </w:rPr>
        <w:t xml:space="preserve">. </w:t>
      </w:r>
      <w:proofErr w:type="spellStart"/>
      <w:r w:rsidR="007A763D">
        <w:rPr>
          <w:lang w:val="en-US"/>
        </w:rPr>
        <w:t>гласник</w:t>
      </w:r>
      <w:proofErr w:type="spellEnd"/>
      <w:r w:rsidRPr="005D103B">
        <w:rPr>
          <w:lang w:val="en-US"/>
        </w:rPr>
        <w:t xml:space="preserve"> </w:t>
      </w:r>
      <w:r w:rsidR="007A763D">
        <w:rPr>
          <w:lang w:val="en-US"/>
        </w:rPr>
        <w:t>РС</w:t>
      </w:r>
      <w:r w:rsidRPr="005D103B">
        <w:rPr>
          <w:lang w:val="en-US"/>
        </w:rPr>
        <w:t xml:space="preserve">", </w:t>
      </w:r>
      <w:proofErr w:type="spellStart"/>
      <w:r w:rsidR="007A763D">
        <w:rPr>
          <w:lang w:val="en-US"/>
        </w:rPr>
        <w:t>бр</w:t>
      </w:r>
      <w:proofErr w:type="spellEnd"/>
      <w:r w:rsidRPr="005D103B">
        <w:rPr>
          <w:lang w:val="en-US"/>
        </w:rPr>
        <w:t xml:space="preserve">. 13/2018, 66/2018 </w:t>
      </w:r>
      <w:r w:rsidR="007A763D">
        <w:rPr>
          <w:lang w:val="en-US"/>
        </w:rPr>
        <w:t>и</w:t>
      </w:r>
      <w:r w:rsidRPr="005D103B">
        <w:rPr>
          <w:lang w:val="en-US"/>
        </w:rPr>
        <w:t xml:space="preserve"> 51/2019</w:t>
      </w:r>
      <w:r w:rsidR="007A763D">
        <w:rPr>
          <w:lang w:val="sr-Cyrl-RS"/>
        </w:rPr>
        <w:t>.</w:t>
      </w:r>
    </w:p>
    <w:p w:rsidR="005D103B" w:rsidRPr="005D103B" w:rsidRDefault="005D103B">
      <w:pPr>
        <w:pStyle w:val="FootnoteText"/>
        <w:rPr>
          <w:lang w:val="sr-Cyrl-RS"/>
        </w:rPr>
      </w:pPr>
    </w:p>
  </w:footnote>
  <w:footnote w:id="8">
    <w:p w:rsidR="007A763D" w:rsidRDefault="007A763D" w:rsidP="007A763D">
      <w:pPr>
        <w:pStyle w:val="FootnoteText"/>
      </w:pPr>
      <w:r>
        <w:rPr>
          <w:rStyle w:val="FootnoteReference"/>
        </w:rPr>
        <w:footnoteRef/>
      </w:r>
      <w:r>
        <w:t xml:space="preserve"> </w:t>
      </w:r>
      <w:hyperlink r:id="rId2" w:history="1">
        <w:r w:rsidRPr="0085123E">
          <w:rPr>
            <w:rStyle w:val="Hyperlink"/>
          </w:rPr>
          <w:t>https://ombudsman.rs/index.php/izvestaji/posebnii-izvestaji/6069-p-s-b-n-izv-sh-zg-pr-bl-i-u-pri-ni-dr-dbi-z-n-v-rin-rs-vu-i-z-n-d-br-bi-i-ziv-inj-s-r-nju-n-push-ni-i-izgublj-ni-ziv-inj</w:t>
        </w:r>
      </w:hyperlink>
    </w:p>
    <w:p w:rsidR="007A763D" w:rsidRPr="007A763D" w:rsidRDefault="007A763D">
      <w:pPr>
        <w:pStyle w:val="FootnoteText"/>
        <w:rPr>
          <w:lang w:val="sr-Cyrl-R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CBC" w:rsidRDefault="002E5CBC"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301E75">
      <w:rPr>
        <w:rStyle w:val="PageNumber"/>
        <w:noProof/>
      </w:rPr>
      <w:t>5</w:t>
    </w:r>
    <w:r>
      <w:rPr>
        <w:rStyle w:val="PageNumber"/>
      </w:rPr>
      <w:fldChar w:fldCharType="end"/>
    </w:r>
  </w:p>
  <w:p w:rsidR="002E5CBC" w:rsidRPr="002B6A28" w:rsidRDefault="002E5CBC">
    <w:pPr>
      <w:pStyle w:val="Header"/>
      <w:rPr>
        <w:lang w:val="sr-Cyrl-RS"/>
      </w:rPr>
    </w:pPr>
    <w:r>
      <w:rPr>
        <w:lang w:val="en-US"/>
      </w:rPr>
      <w:t>______________________________________________________________________________</w:t>
    </w:r>
    <w:r>
      <w:rPr>
        <w:lang w:val="sr-Cyrl-RS"/>
      </w:rPr>
      <w:t>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Look w:val="00A0" w:firstRow="1" w:lastRow="0" w:firstColumn="1" w:lastColumn="0" w:noHBand="0" w:noVBand="0"/>
    </w:tblPr>
    <w:tblGrid>
      <w:gridCol w:w="3600"/>
      <w:gridCol w:w="2520"/>
      <w:gridCol w:w="3240"/>
    </w:tblGrid>
    <w:tr w:rsidR="002E5CBC" w:rsidRPr="00A0248D">
      <w:tc>
        <w:tcPr>
          <w:tcW w:w="3600" w:type="dxa"/>
        </w:tcPr>
        <w:p w:rsidR="002E5CBC" w:rsidRPr="00A0248D" w:rsidRDefault="002E5CBC" w:rsidP="00DE33FD">
          <w:pPr>
            <w:tabs>
              <w:tab w:val="left" w:pos="552"/>
              <w:tab w:val="center" w:pos="1368"/>
            </w:tabs>
            <w:jc w:val="center"/>
            <w:rPr>
              <w:rFonts w:ascii="Book Antiqua" w:hAnsi="Book Antiqua"/>
              <w:spacing w:val="6"/>
              <w:szCs w:val="22"/>
            </w:rPr>
          </w:pPr>
          <w:r>
            <w:rPr>
              <w:noProof/>
              <w:lang w:val="en-US"/>
            </w:rPr>
            <w:drawing>
              <wp:inline distT="0" distB="0" distL="0" distR="0">
                <wp:extent cx="471170" cy="947420"/>
                <wp:effectExtent l="0" t="0" r="5080" b="5080"/>
                <wp:docPr id="17" name="Picture 17"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947420"/>
                        </a:xfrm>
                        <a:prstGeom prst="rect">
                          <a:avLst/>
                        </a:prstGeom>
                        <a:noFill/>
                        <a:ln>
                          <a:noFill/>
                        </a:ln>
                      </pic:spPr>
                    </pic:pic>
                  </a:graphicData>
                </a:graphic>
              </wp:inline>
            </w:drawing>
          </w:r>
        </w:p>
      </w:tc>
      <w:tc>
        <w:tcPr>
          <w:tcW w:w="2520" w:type="dxa"/>
        </w:tcPr>
        <w:p w:rsidR="002E5CBC" w:rsidRPr="00A0248D" w:rsidRDefault="002E5CBC" w:rsidP="00DE33FD">
          <w:pPr>
            <w:rPr>
              <w:rFonts w:ascii="Book Antiqua" w:hAnsi="Book Antiqua"/>
              <w:spacing w:val="6"/>
              <w:szCs w:val="22"/>
            </w:rPr>
          </w:pPr>
        </w:p>
      </w:tc>
      <w:tc>
        <w:tcPr>
          <w:tcW w:w="3240" w:type="dxa"/>
          <w:vMerge w:val="restart"/>
        </w:tcPr>
        <w:p w:rsidR="002E5CBC" w:rsidRPr="00A0248D" w:rsidRDefault="002E5CBC" w:rsidP="00DE33FD">
          <w:pPr>
            <w:jc w:val="center"/>
            <w:rPr>
              <w:rFonts w:ascii="Book Antiqua" w:hAnsi="Book Antiqua"/>
              <w:spacing w:val="6"/>
              <w:szCs w:val="22"/>
              <w:lang w:val="sr-Latn-CS"/>
            </w:rPr>
          </w:pPr>
        </w:p>
        <w:p w:rsidR="002E5CBC" w:rsidRPr="00A0248D" w:rsidRDefault="002E5CBC" w:rsidP="00DE33FD">
          <w:pPr>
            <w:jc w:val="center"/>
            <w:rPr>
              <w:rFonts w:ascii="Book Antiqua" w:hAnsi="Book Antiqua"/>
              <w:spacing w:val="6"/>
              <w:szCs w:val="22"/>
              <w:lang w:val="sr-Latn-CS"/>
            </w:rPr>
          </w:pPr>
        </w:p>
        <w:p w:rsidR="002E5CBC" w:rsidRPr="00A0248D" w:rsidRDefault="002E5CBC" w:rsidP="00DE33FD">
          <w:pPr>
            <w:tabs>
              <w:tab w:val="left" w:pos="348"/>
              <w:tab w:val="center" w:pos="1584"/>
            </w:tabs>
            <w:rPr>
              <w:rFonts w:ascii="Book Antiqua" w:hAnsi="Book Antiqua"/>
              <w:spacing w:val="6"/>
              <w:szCs w:val="22"/>
            </w:rPr>
          </w:pPr>
          <w:r w:rsidRPr="00A0248D">
            <w:rPr>
              <w:rFonts w:ascii="Book Antiqua" w:hAnsi="Book Antiqua"/>
              <w:spacing w:val="6"/>
              <w:szCs w:val="22"/>
            </w:rPr>
            <w:tab/>
          </w:r>
          <w:r w:rsidRPr="00A0248D">
            <w:rPr>
              <w:rFonts w:ascii="Book Antiqua" w:hAnsi="Book Antiqua"/>
              <w:spacing w:val="6"/>
              <w:szCs w:val="22"/>
            </w:rPr>
            <w:tab/>
          </w:r>
          <w:r w:rsidRPr="00A0248D">
            <w:rPr>
              <w:rFonts w:ascii="Book Antiqua" w:hAnsi="Book Antiqua"/>
              <w:noProof/>
              <w:spacing w:val="6"/>
              <w:szCs w:val="22"/>
              <w:lang w:val="en-US"/>
            </w:rPr>
            <w:drawing>
              <wp:inline distT="0" distB="0" distL="0" distR="0">
                <wp:extent cx="1424305" cy="1075055"/>
                <wp:effectExtent l="0" t="0" r="4445" b="0"/>
                <wp:docPr id="18" name="Picture 18"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305" cy="1075055"/>
                        </a:xfrm>
                        <a:prstGeom prst="rect">
                          <a:avLst/>
                        </a:prstGeom>
                        <a:noFill/>
                        <a:ln>
                          <a:noFill/>
                        </a:ln>
                      </pic:spPr>
                    </pic:pic>
                  </a:graphicData>
                </a:graphic>
              </wp:inline>
            </w:drawing>
          </w:r>
        </w:p>
        <w:p w:rsidR="002E5CBC" w:rsidRPr="00A0248D" w:rsidRDefault="002E5CBC" w:rsidP="00DE33FD">
          <w:pPr>
            <w:jc w:val="center"/>
            <w:rPr>
              <w:rFonts w:ascii="Book Antiqua" w:hAnsi="Book Antiqua"/>
              <w:spacing w:val="6"/>
              <w:szCs w:val="22"/>
            </w:rPr>
          </w:pPr>
        </w:p>
        <w:p w:rsidR="002E5CBC" w:rsidRPr="00A0248D" w:rsidRDefault="002E5CBC" w:rsidP="00DE33FD">
          <w:pPr>
            <w:jc w:val="center"/>
            <w:rPr>
              <w:rFonts w:ascii="Book Antiqua" w:hAnsi="Book Antiqua"/>
              <w:spacing w:val="6"/>
              <w:szCs w:val="22"/>
            </w:rPr>
          </w:pPr>
        </w:p>
      </w:tc>
    </w:tr>
    <w:tr w:rsidR="002E5CBC" w:rsidRPr="00A0248D">
      <w:tc>
        <w:tcPr>
          <w:tcW w:w="3600" w:type="dxa"/>
          <w:tcBorders>
            <w:bottom w:val="single" w:sz="4" w:space="0" w:color="auto"/>
          </w:tcBorders>
        </w:tcPr>
        <w:p w:rsidR="002E5CBC" w:rsidRPr="00A0248D" w:rsidRDefault="002E5CBC" w:rsidP="00B03344">
          <w:pPr>
            <w:rPr>
              <w:rFonts w:ascii="Georgia" w:eastAsia="Arial Unicode MS" w:hAnsi="Georgia" w:cs="Arial Unicode MS"/>
              <w:b/>
              <w:bCs/>
              <w:szCs w:val="22"/>
              <w:lang w:val="ru-RU"/>
            </w:rPr>
          </w:pPr>
          <w:r>
            <w:rPr>
              <w:rFonts w:ascii="Georgia" w:eastAsia="Arial Unicode MS" w:hAnsi="Georgia" w:cs="Arial Unicode MS"/>
              <w:b/>
              <w:bCs/>
              <w:szCs w:val="22"/>
              <w:lang w:val="sr-Latn-CS"/>
            </w:rPr>
            <w:t xml:space="preserve">     </w:t>
          </w:r>
          <w:r w:rsidRPr="00A0248D">
            <w:rPr>
              <w:rFonts w:ascii="Georgia" w:eastAsia="Arial Unicode MS" w:hAnsi="Georgia" w:cs="Arial Unicode MS"/>
              <w:b/>
              <w:bCs/>
              <w:szCs w:val="22"/>
              <w:lang w:val="sr-Cyrl-BA"/>
            </w:rPr>
            <w:t>РЕПУБЛИКА СРБИЈА</w:t>
          </w:r>
        </w:p>
        <w:p w:rsidR="002E5CBC" w:rsidRPr="00A0248D" w:rsidRDefault="002E5CBC" w:rsidP="00C01C08">
          <w:pPr>
            <w:jc w:val="center"/>
            <w:rPr>
              <w:rFonts w:ascii="Georgia" w:eastAsia="Arial Unicode MS" w:hAnsi="Georgia" w:cs="Arial Unicode MS"/>
              <w:b/>
              <w:bCs/>
              <w:szCs w:val="22"/>
              <w:lang w:val="sr-Latn-CS"/>
            </w:rPr>
          </w:pPr>
          <w:r w:rsidRPr="00A0248D">
            <w:rPr>
              <w:rFonts w:ascii="Georgia" w:eastAsia="Arial Unicode MS" w:hAnsi="Georgia" w:cs="Arial Unicode MS"/>
              <w:b/>
              <w:bCs/>
              <w:szCs w:val="22"/>
              <w:lang w:val="sr-Cyrl-BA"/>
            </w:rPr>
            <w:t>ЗАШТИТНИК ГРАЂАНА</w:t>
          </w:r>
        </w:p>
        <w:p w:rsidR="002E5CBC" w:rsidRPr="00630329" w:rsidRDefault="002E5CBC" w:rsidP="00C01C08">
          <w:pPr>
            <w:jc w:val="center"/>
            <w:rPr>
              <w:rFonts w:ascii="Georgia" w:eastAsia="Arial Unicode MS" w:hAnsi="Georgia" w:cs="Arial Unicode MS"/>
              <w:bCs/>
              <w:szCs w:val="22"/>
              <w:lang w:val="sr-Latn-RS"/>
            </w:rPr>
          </w:pPr>
          <w:r>
            <w:rPr>
              <w:rFonts w:ascii="Georgia" w:eastAsia="Arial Unicode MS" w:hAnsi="Georgia" w:cs="Arial Unicode MS"/>
              <w:bCs/>
              <w:szCs w:val="22"/>
              <w:lang w:val="sr-Latn-RS"/>
            </w:rPr>
            <w:t>31</w:t>
          </w:r>
          <w:r>
            <w:rPr>
              <w:rFonts w:ascii="Georgia" w:eastAsia="Arial Unicode MS" w:hAnsi="Georgia" w:cs="Arial Unicode MS"/>
              <w:bCs/>
              <w:szCs w:val="22"/>
              <w:lang w:val="sr-Cyrl-RS"/>
            </w:rPr>
            <w:t>18</w:t>
          </w:r>
          <w:r w:rsidRPr="00A0248D">
            <w:rPr>
              <w:rFonts w:ascii="Georgia" w:eastAsia="Arial Unicode MS" w:hAnsi="Georgia" w:cs="Arial Unicode MS"/>
              <w:bCs/>
              <w:szCs w:val="22"/>
            </w:rPr>
            <w:t xml:space="preserve"> – </w:t>
          </w:r>
          <w:r>
            <w:rPr>
              <w:rFonts w:ascii="Georgia" w:eastAsia="Arial Unicode MS" w:hAnsi="Georgia" w:cs="Arial Unicode MS"/>
              <w:bCs/>
              <w:szCs w:val="22"/>
              <w:lang w:val="sr-Latn-RS"/>
            </w:rPr>
            <w:t>1</w:t>
          </w:r>
          <w:r>
            <w:rPr>
              <w:rFonts w:ascii="Georgia" w:eastAsia="Arial Unicode MS" w:hAnsi="Georgia" w:cs="Arial Unicode MS"/>
              <w:bCs/>
              <w:szCs w:val="22"/>
              <w:lang w:val="sr-Cyrl-RS"/>
            </w:rPr>
            <w:t>687</w:t>
          </w:r>
          <w:r>
            <w:rPr>
              <w:rFonts w:ascii="Georgia" w:eastAsia="Arial Unicode MS" w:hAnsi="Georgia" w:cs="Arial Unicode MS"/>
              <w:bCs/>
              <w:szCs w:val="22"/>
              <w:lang w:val="sr-Latn-RS"/>
            </w:rPr>
            <w:t xml:space="preserve"> </w:t>
          </w:r>
          <w:r w:rsidRPr="00A0248D">
            <w:rPr>
              <w:rFonts w:ascii="Georgia" w:eastAsia="Arial Unicode MS" w:hAnsi="Georgia" w:cs="Arial Unicode MS"/>
              <w:bCs/>
              <w:szCs w:val="22"/>
            </w:rPr>
            <w:t xml:space="preserve">/ </w:t>
          </w:r>
          <w:r>
            <w:rPr>
              <w:rFonts w:ascii="Georgia" w:eastAsia="Arial Unicode MS" w:hAnsi="Georgia" w:cs="Arial Unicode MS"/>
              <w:bCs/>
              <w:szCs w:val="22"/>
              <w:lang w:val="sr-Latn-RS"/>
            </w:rPr>
            <w:t>23</w:t>
          </w:r>
        </w:p>
        <w:p w:rsidR="002E5CBC" w:rsidRPr="00B06304" w:rsidRDefault="002E5CBC" w:rsidP="00301E75">
          <w:pPr>
            <w:jc w:val="center"/>
            <w:rPr>
              <w:rFonts w:ascii="Georgia" w:eastAsia="Arial Unicode MS" w:hAnsi="Georgia" w:cs="Arial Unicode MS"/>
              <w:bCs/>
              <w:szCs w:val="22"/>
              <w:lang w:val="sr-Cyrl-BA"/>
            </w:rPr>
          </w:pPr>
          <w:r>
            <w:rPr>
              <w:rFonts w:ascii="Georgia" w:eastAsia="Arial Unicode MS" w:hAnsi="Georgia" w:cs="Arial Unicode MS"/>
              <w:bCs/>
              <w:szCs w:val="22"/>
              <w:lang w:val="sr-Cyrl-BA"/>
            </w:rPr>
            <w:t>Б е о г р а д</w:t>
          </w:r>
        </w:p>
      </w:tc>
      <w:tc>
        <w:tcPr>
          <w:tcW w:w="2520" w:type="dxa"/>
          <w:tcBorders>
            <w:bottom w:val="single" w:sz="4" w:space="0" w:color="auto"/>
          </w:tcBorders>
        </w:tcPr>
        <w:p w:rsidR="002E5CBC" w:rsidRPr="00A0248D" w:rsidRDefault="002E5CBC" w:rsidP="00DE33FD">
          <w:pPr>
            <w:rPr>
              <w:rFonts w:ascii="Book Antiqua" w:hAnsi="Book Antiqua"/>
              <w:spacing w:val="6"/>
              <w:szCs w:val="22"/>
            </w:rPr>
          </w:pPr>
        </w:p>
      </w:tc>
      <w:tc>
        <w:tcPr>
          <w:tcW w:w="3240" w:type="dxa"/>
          <w:vMerge/>
          <w:tcBorders>
            <w:bottom w:val="single" w:sz="4" w:space="0" w:color="auto"/>
          </w:tcBorders>
        </w:tcPr>
        <w:p w:rsidR="002E5CBC" w:rsidRPr="00A0248D" w:rsidRDefault="002E5CBC" w:rsidP="00DE33FD">
          <w:pPr>
            <w:rPr>
              <w:rFonts w:ascii="Book Antiqua" w:hAnsi="Book Antiqua"/>
              <w:spacing w:val="6"/>
              <w:szCs w:val="22"/>
            </w:rPr>
          </w:pPr>
        </w:p>
      </w:tc>
    </w:tr>
    <w:tr w:rsidR="002E5CBC" w:rsidRPr="00A0248D">
      <w:tc>
        <w:tcPr>
          <w:tcW w:w="3600" w:type="dxa"/>
          <w:tcBorders>
            <w:top w:val="single" w:sz="4" w:space="0" w:color="auto"/>
          </w:tcBorders>
        </w:tcPr>
        <w:p w:rsidR="002E5CBC" w:rsidRPr="0016241C" w:rsidRDefault="002E5CBC" w:rsidP="00301E75">
          <w:pPr>
            <w:rPr>
              <w:rFonts w:ascii="Georgia" w:eastAsia="Arial Unicode MS" w:hAnsi="Georgia" w:cs="Arial Unicode MS"/>
              <w:b/>
              <w:bCs/>
              <w:szCs w:val="22"/>
              <w:lang w:val="sr-Latn-RS"/>
            </w:rPr>
          </w:pPr>
          <w:proofErr w:type="spellStart"/>
          <w:r w:rsidRPr="00A0248D">
            <w:rPr>
              <w:rFonts w:ascii="Georgia" w:hAnsi="Georgia"/>
              <w:szCs w:val="22"/>
            </w:rPr>
            <w:t>дел.бр</w:t>
          </w:r>
          <w:proofErr w:type="spellEnd"/>
          <w:r w:rsidRPr="00A0248D">
            <w:rPr>
              <w:rFonts w:ascii="Georgia" w:hAnsi="Georgia"/>
              <w:szCs w:val="22"/>
            </w:rPr>
            <w:t>.</w:t>
          </w:r>
          <w:r>
            <w:rPr>
              <w:rFonts w:ascii="Georgia" w:hAnsi="Georgia"/>
              <w:szCs w:val="22"/>
              <w:lang w:val="en-US"/>
            </w:rPr>
            <w:t xml:space="preserve"> </w:t>
          </w:r>
          <w:r w:rsidR="00301E75">
            <w:rPr>
              <w:rFonts w:ascii="Georgia" w:hAnsi="Georgia"/>
              <w:szCs w:val="22"/>
              <w:lang w:val="sr-Cyrl-RS"/>
            </w:rPr>
            <w:t>13511</w:t>
          </w:r>
          <w:r>
            <w:rPr>
              <w:rFonts w:ascii="Georgia" w:hAnsi="Georgia"/>
              <w:szCs w:val="22"/>
              <w:lang w:val="en-US"/>
            </w:rPr>
            <w:t xml:space="preserve">  </w:t>
          </w:r>
          <w:r w:rsidRPr="00A0248D">
            <w:rPr>
              <w:rFonts w:ascii="Georgia" w:hAnsi="Georgia"/>
              <w:szCs w:val="22"/>
            </w:rPr>
            <w:t xml:space="preserve">  датум</w:t>
          </w:r>
          <w:r w:rsidR="00EF4BC7">
            <w:rPr>
              <w:rFonts w:ascii="Georgia" w:hAnsi="Georgia"/>
              <w:szCs w:val="22"/>
              <w:lang w:val="sr-Latn-RS"/>
            </w:rPr>
            <w:t>:</w:t>
          </w:r>
          <w:r w:rsidR="00301E75">
            <w:rPr>
              <w:rFonts w:ascii="Georgia" w:hAnsi="Georgia"/>
              <w:szCs w:val="22"/>
              <w:lang w:val="sr-Cyrl-RS"/>
            </w:rPr>
            <w:t xml:space="preserve"> 3.6.2024.</w:t>
          </w:r>
          <w:r>
            <w:rPr>
              <w:rFonts w:ascii="Georgia" w:hAnsi="Georgia"/>
              <w:szCs w:val="22"/>
              <w:lang w:val="sr-Cyrl-RS"/>
            </w:rPr>
            <w:t xml:space="preserve"> </w:t>
          </w:r>
        </w:p>
      </w:tc>
      <w:tc>
        <w:tcPr>
          <w:tcW w:w="2520" w:type="dxa"/>
          <w:tcBorders>
            <w:top w:val="single" w:sz="4" w:space="0" w:color="auto"/>
          </w:tcBorders>
        </w:tcPr>
        <w:p w:rsidR="002E5CBC" w:rsidRPr="00A0248D" w:rsidRDefault="002E5CBC" w:rsidP="00DE33FD">
          <w:pPr>
            <w:rPr>
              <w:rFonts w:ascii="Book Antiqua" w:hAnsi="Book Antiqua"/>
              <w:spacing w:val="6"/>
              <w:szCs w:val="22"/>
            </w:rPr>
          </w:pPr>
        </w:p>
      </w:tc>
      <w:tc>
        <w:tcPr>
          <w:tcW w:w="3240" w:type="dxa"/>
          <w:tcBorders>
            <w:top w:val="single" w:sz="4" w:space="0" w:color="auto"/>
          </w:tcBorders>
        </w:tcPr>
        <w:p w:rsidR="002E5CBC" w:rsidRPr="00A0248D" w:rsidRDefault="002E5CBC" w:rsidP="00DE33FD">
          <w:pPr>
            <w:rPr>
              <w:rFonts w:ascii="Book Antiqua" w:hAnsi="Book Antiqua"/>
              <w:spacing w:val="6"/>
              <w:szCs w:val="22"/>
            </w:rPr>
          </w:pPr>
        </w:p>
      </w:tc>
    </w:tr>
  </w:tbl>
  <w:p w:rsidR="002E5CBC" w:rsidRPr="00312ADF" w:rsidRDefault="002E5CBC" w:rsidP="00312AD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6C76"/>
    <w:multiLevelType w:val="hybridMultilevel"/>
    <w:tmpl w:val="037ADDEE"/>
    <w:lvl w:ilvl="0" w:tplc="619047B2">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C7E6440"/>
    <w:multiLevelType w:val="hybridMultilevel"/>
    <w:tmpl w:val="483A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93173B"/>
    <w:multiLevelType w:val="hybridMultilevel"/>
    <w:tmpl w:val="CB702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304850"/>
    <w:multiLevelType w:val="hybridMultilevel"/>
    <w:tmpl w:val="D82462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306C8"/>
    <w:multiLevelType w:val="hybridMultilevel"/>
    <w:tmpl w:val="6B3E84EE"/>
    <w:lvl w:ilvl="0" w:tplc="C83E6FD2">
      <w:start w:val="1"/>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41435"/>
    <w:multiLevelType w:val="hybridMultilevel"/>
    <w:tmpl w:val="8744B042"/>
    <w:lvl w:ilvl="0" w:tplc="2A5A2C00">
      <w:numFmt w:val="bullet"/>
      <w:lvlText w:val="-"/>
      <w:lvlJc w:val="left"/>
      <w:pPr>
        <w:ind w:left="-360" w:hanging="360"/>
      </w:pPr>
      <w:rPr>
        <w:rFonts w:ascii="Book Antiqua" w:eastAsia="Times New Roman" w:hAnsi="Book Antiqua"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90F"/>
    <w:rsid w:val="0000406E"/>
    <w:rsid w:val="000050BE"/>
    <w:rsid w:val="000063C9"/>
    <w:rsid w:val="0001686B"/>
    <w:rsid w:val="00023885"/>
    <w:rsid w:val="00032899"/>
    <w:rsid w:val="00041FB2"/>
    <w:rsid w:val="00056175"/>
    <w:rsid w:val="00063605"/>
    <w:rsid w:val="00064E33"/>
    <w:rsid w:val="000702E9"/>
    <w:rsid w:val="0007671C"/>
    <w:rsid w:val="00083A11"/>
    <w:rsid w:val="00086FF2"/>
    <w:rsid w:val="00087D1B"/>
    <w:rsid w:val="00090AEE"/>
    <w:rsid w:val="00093641"/>
    <w:rsid w:val="000A01EA"/>
    <w:rsid w:val="000C2839"/>
    <w:rsid w:val="000C3696"/>
    <w:rsid w:val="000C40EF"/>
    <w:rsid w:val="000F3CB5"/>
    <w:rsid w:val="000F569C"/>
    <w:rsid w:val="00101474"/>
    <w:rsid w:val="00107CED"/>
    <w:rsid w:val="00111254"/>
    <w:rsid w:val="00113055"/>
    <w:rsid w:val="0011589A"/>
    <w:rsid w:val="0012258F"/>
    <w:rsid w:val="001229C7"/>
    <w:rsid w:val="0012337A"/>
    <w:rsid w:val="00132BD5"/>
    <w:rsid w:val="00136262"/>
    <w:rsid w:val="00151ABB"/>
    <w:rsid w:val="00151DE3"/>
    <w:rsid w:val="00153AD4"/>
    <w:rsid w:val="0016241C"/>
    <w:rsid w:val="0017156D"/>
    <w:rsid w:val="00180376"/>
    <w:rsid w:val="001841E1"/>
    <w:rsid w:val="00186B7D"/>
    <w:rsid w:val="00194D06"/>
    <w:rsid w:val="00195EF4"/>
    <w:rsid w:val="001B34EE"/>
    <w:rsid w:val="001B7598"/>
    <w:rsid w:val="001C6282"/>
    <w:rsid w:val="001D3777"/>
    <w:rsid w:val="001D7166"/>
    <w:rsid w:val="001D72B0"/>
    <w:rsid w:val="001F15A6"/>
    <w:rsid w:val="001F5D2B"/>
    <w:rsid w:val="0020221C"/>
    <w:rsid w:val="00217613"/>
    <w:rsid w:val="002252BA"/>
    <w:rsid w:val="00233AEE"/>
    <w:rsid w:val="00235FEE"/>
    <w:rsid w:val="002532FE"/>
    <w:rsid w:val="00274B32"/>
    <w:rsid w:val="00282B1E"/>
    <w:rsid w:val="0028324D"/>
    <w:rsid w:val="00286295"/>
    <w:rsid w:val="002B1143"/>
    <w:rsid w:val="002B5AB8"/>
    <w:rsid w:val="002B6A28"/>
    <w:rsid w:val="002E03F4"/>
    <w:rsid w:val="002E3628"/>
    <w:rsid w:val="002E5CBC"/>
    <w:rsid w:val="002F26E2"/>
    <w:rsid w:val="002F7B0A"/>
    <w:rsid w:val="00300DAB"/>
    <w:rsid w:val="00301E75"/>
    <w:rsid w:val="0031096C"/>
    <w:rsid w:val="00312ADF"/>
    <w:rsid w:val="003136B4"/>
    <w:rsid w:val="0032166E"/>
    <w:rsid w:val="00321BAF"/>
    <w:rsid w:val="003343CB"/>
    <w:rsid w:val="003375BF"/>
    <w:rsid w:val="00340F80"/>
    <w:rsid w:val="0034532D"/>
    <w:rsid w:val="003466B8"/>
    <w:rsid w:val="003625EF"/>
    <w:rsid w:val="00373FFA"/>
    <w:rsid w:val="00377480"/>
    <w:rsid w:val="00382B87"/>
    <w:rsid w:val="00391BFA"/>
    <w:rsid w:val="003A0A33"/>
    <w:rsid w:val="003A19AE"/>
    <w:rsid w:val="003A373B"/>
    <w:rsid w:val="003A3C09"/>
    <w:rsid w:val="003A486B"/>
    <w:rsid w:val="003A5896"/>
    <w:rsid w:val="003A5DF3"/>
    <w:rsid w:val="003B511A"/>
    <w:rsid w:val="003C729D"/>
    <w:rsid w:val="003D08E6"/>
    <w:rsid w:val="003D49FC"/>
    <w:rsid w:val="003D4FE9"/>
    <w:rsid w:val="003D6FEC"/>
    <w:rsid w:val="003D7B5D"/>
    <w:rsid w:val="00415E4D"/>
    <w:rsid w:val="00422998"/>
    <w:rsid w:val="00426539"/>
    <w:rsid w:val="004270D6"/>
    <w:rsid w:val="00433C2F"/>
    <w:rsid w:val="00435738"/>
    <w:rsid w:val="00446729"/>
    <w:rsid w:val="00450687"/>
    <w:rsid w:val="00455AE2"/>
    <w:rsid w:val="00462F6E"/>
    <w:rsid w:val="00465C51"/>
    <w:rsid w:val="004906DC"/>
    <w:rsid w:val="004B7B9B"/>
    <w:rsid w:val="004C27CD"/>
    <w:rsid w:val="004C65A7"/>
    <w:rsid w:val="004D468C"/>
    <w:rsid w:val="004E329F"/>
    <w:rsid w:val="004F1048"/>
    <w:rsid w:val="0051285E"/>
    <w:rsid w:val="00522F68"/>
    <w:rsid w:val="00536D62"/>
    <w:rsid w:val="005425B7"/>
    <w:rsid w:val="005472E2"/>
    <w:rsid w:val="00554ECC"/>
    <w:rsid w:val="00566C28"/>
    <w:rsid w:val="00577E5B"/>
    <w:rsid w:val="005821A6"/>
    <w:rsid w:val="0058598B"/>
    <w:rsid w:val="005B01BE"/>
    <w:rsid w:val="005B0F8E"/>
    <w:rsid w:val="005C126A"/>
    <w:rsid w:val="005C6836"/>
    <w:rsid w:val="005D103B"/>
    <w:rsid w:val="005D1466"/>
    <w:rsid w:val="005D3FD5"/>
    <w:rsid w:val="005D5596"/>
    <w:rsid w:val="005E190D"/>
    <w:rsid w:val="005E3FBE"/>
    <w:rsid w:val="005F07E7"/>
    <w:rsid w:val="005F3ACE"/>
    <w:rsid w:val="005F75BB"/>
    <w:rsid w:val="006012A2"/>
    <w:rsid w:val="006013A2"/>
    <w:rsid w:val="006140D8"/>
    <w:rsid w:val="0061503C"/>
    <w:rsid w:val="006234C9"/>
    <w:rsid w:val="00630329"/>
    <w:rsid w:val="00632EC1"/>
    <w:rsid w:val="00633868"/>
    <w:rsid w:val="00637647"/>
    <w:rsid w:val="00641265"/>
    <w:rsid w:val="006501B4"/>
    <w:rsid w:val="006A0610"/>
    <w:rsid w:val="006B1D36"/>
    <w:rsid w:val="006C06A1"/>
    <w:rsid w:val="006D2F02"/>
    <w:rsid w:val="006F5303"/>
    <w:rsid w:val="006F637F"/>
    <w:rsid w:val="006F7FFC"/>
    <w:rsid w:val="00731CB9"/>
    <w:rsid w:val="007339C1"/>
    <w:rsid w:val="00780E36"/>
    <w:rsid w:val="00786826"/>
    <w:rsid w:val="00796069"/>
    <w:rsid w:val="007A763D"/>
    <w:rsid w:val="007B2586"/>
    <w:rsid w:val="007B45FB"/>
    <w:rsid w:val="007B48C7"/>
    <w:rsid w:val="007E1065"/>
    <w:rsid w:val="007E10F1"/>
    <w:rsid w:val="007F1289"/>
    <w:rsid w:val="007F7426"/>
    <w:rsid w:val="008116FA"/>
    <w:rsid w:val="00817521"/>
    <w:rsid w:val="0082274D"/>
    <w:rsid w:val="00830638"/>
    <w:rsid w:val="008319B5"/>
    <w:rsid w:val="0083309B"/>
    <w:rsid w:val="008344FC"/>
    <w:rsid w:val="008444DF"/>
    <w:rsid w:val="00847BAD"/>
    <w:rsid w:val="008541A8"/>
    <w:rsid w:val="00875765"/>
    <w:rsid w:val="008771AE"/>
    <w:rsid w:val="0087724A"/>
    <w:rsid w:val="0088624B"/>
    <w:rsid w:val="008A354D"/>
    <w:rsid w:val="008B3CF8"/>
    <w:rsid w:val="008B5E74"/>
    <w:rsid w:val="008B7287"/>
    <w:rsid w:val="008E782E"/>
    <w:rsid w:val="0090109A"/>
    <w:rsid w:val="00901471"/>
    <w:rsid w:val="00901605"/>
    <w:rsid w:val="009119B1"/>
    <w:rsid w:val="009119C8"/>
    <w:rsid w:val="00917A7D"/>
    <w:rsid w:val="009367BE"/>
    <w:rsid w:val="009428D0"/>
    <w:rsid w:val="00951453"/>
    <w:rsid w:val="00975229"/>
    <w:rsid w:val="009804E6"/>
    <w:rsid w:val="009874CC"/>
    <w:rsid w:val="00996897"/>
    <w:rsid w:val="009A0712"/>
    <w:rsid w:val="009C6353"/>
    <w:rsid w:val="009D3736"/>
    <w:rsid w:val="009D46CB"/>
    <w:rsid w:val="009E20EF"/>
    <w:rsid w:val="009F3A32"/>
    <w:rsid w:val="00A01AB8"/>
    <w:rsid w:val="00A01BF0"/>
    <w:rsid w:val="00A1587B"/>
    <w:rsid w:val="00A21520"/>
    <w:rsid w:val="00A26F4B"/>
    <w:rsid w:val="00A40903"/>
    <w:rsid w:val="00A43B14"/>
    <w:rsid w:val="00A56244"/>
    <w:rsid w:val="00A574EB"/>
    <w:rsid w:val="00A64DEC"/>
    <w:rsid w:val="00A650D9"/>
    <w:rsid w:val="00A667CE"/>
    <w:rsid w:val="00A712FD"/>
    <w:rsid w:val="00A716B2"/>
    <w:rsid w:val="00A72F91"/>
    <w:rsid w:val="00A746A1"/>
    <w:rsid w:val="00A808B6"/>
    <w:rsid w:val="00A812F6"/>
    <w:rsid w:val="00A83031"/>
    <w:rsid w:val="00A90043"/>
    <w:rsid w:val="00A93006"/>
    <w:rsid w:val="00A975E6"/>
    <w:rsid w:val="00AA06B8"/>
    <w:rsid w:val="00AA2E0C"/>
    <w:rsid w:val="00AA62CD"/>
    <w:rsid w:val="00AB198F"/>
    <w:rsid w:val="00AB58E8"/>
    <w:rsid w:val="00AE18E9"/>
    <w:rsid w:val="00AF1CEC"/>
    <w:rsid w:val="00AF2EBA"/>
    <w:rsid w:val="00AF51CF"/>
    <w:rsid w:val="00B02752"/>
    <w:rsid w:val="00B03344"/>
    <w:rsid w:val="00B06304"/>
    <w:rsid w:val="00B159FF"/>
    <w:rsid w:val="00B16022"/>
    <w:rsid w:val="00B25A95"/>
    <w:rsid w:val="00B372AC"/>
    <w:rsid w:val="00B40169"/>
    <w:rsid w:val="00B6789D"/>
    <w:rsid w:val="00B74CDE"/>
    <w:rsid w:val="00B80945"/>
    <w:rsid w:val="00BA2AD4"/>
    <w:rsid w:val="00BC1B34"/>
    <w:rsid w:val="00BC71CA"/>
    <w:rsid w:val="00BD4D18"/>
    <w:rsid w:val="00BE0E89"/>
    <w:rsid w:val="00BE784F"/>
    <w:rsid w:val="00BF2D98"/>
    <w:rsid w:val="00BF52FF"/>
    <w:rsid w:val="00C01C08"/>
    <w:rsid w:val="00C11CB2"/>
    <w:rsid w:val="00C12280"/>
    <w:rsid w:val="00C22E75"/>
    <w:rsid w:val="00C2300C"/>
    <w:rsid w:val="00C312BE"/>
    <w:rsid w:val="00C32153"/>
    <w:rsid w:val="00C33059"/>
    <w:rsid w:val="00C358BD"/>
    <w:rsid w:val="00C53940"/>
    <w:rsid w:val="00C53F42"/>
    <w:rsid w:val="00C572BD"/>
    <w:rsid w:val="00C64D7D"/>
    <w:rsid w:val="00C80AAE"/>
    <w:rsid w:val="00C83EFD"/>
    <w:rsid w:val="00C86659"/>
    <w:rsid w:val="00C938BE"/>
    <w:rsid w:val="00C94537"/>
    <w:rsid w:val="00C978E7"/>
    <w:rsid w:val="00CA4A8F"/>
    <w:rsid w:val="00CA5E59"/>
    <w:rsid w:val="00CA6439"/>
    <w:rsid w:val="00CA660D"/>
    <w:rsid w:val="00CC3B47"/>
    <w:rsid w:val="00CC54BC"/>
    <w:rsid w:val="00CC5E97"/>
    <w:rsid w:val="00CD6886"/>
    <w:rsid w:val="00CE2F7A"/>
    <w:rsid w:val="00CE388F"/>
    <w:rsid w:val="00D0181F"/>
    <w:rsid w:val="00D12459"/>
    <w:rsid w:val="00D150DA"/>
    <w:rsid w:val="00D52A6D"/>
    <w:rsid w:val="00D53A0F"/>
    <w:rsid w:val="00D546FB"/>
    <w:rsid w:val="00D614CF"/>
    <w:rsid w:val="00D718EC"/>
    <w:rsid w:val="00D7432B"/>
    <w:rsid w:val="00D771C8"/>
    <w:rsid w:val="00D877CE"/>
    <w:rsid w:val="00D930D6"/>
    <w:rsid w:val="00DA4679"/>
    <w:rsid w:val="00DA790F"/>
    <w:rsid w:val="00DB5DDC"/>
    <w:rsid w:val="00DC0C4D"/>
    <w:rsid w:val="00DC13CE"/>
    <w:rsid w:val="00DC53E7"/>
    <w:rsid w:val="00DD3BDF"/>
    <w:rsid w:val="00DD6CC5"/>
    <w:rsid w:val="00DE33FD"/>
    <w:rsid w:val="00DF231E"/>
    <w:rsid w:val="00E20E3C"/>
    <w:rsid w:val="00E2348F"/>
    <w:rsid w:val="00E23754"/>
    <w:rsid w:val="00E266BE"/>
    <w:rsid w:val="00E30313"/>
    <w:rsid w:val="00E364EC"/>
    <w:rsid w:val="00E43F68"/>
    <w:rsid w:val="00E44816"/>
    <w:rsid w:val="00E53C55"/>
    <w:rsid w:val="00E554DF"/>
    <w:rsid w:val="00E5630B"/>
    <w:rsid w:val="00E57C52"/>
    <w:rsid w:val="00E627BB"/>
    <w:rsid w:val="00E7253B"/>
    <w:rsid w:val="00E72A9A"/>
    <w:rsid w:val="00E73AEA"/>
    <w:rsid w:val="00E77E49"/>
    <w:rsid w:val="00E814F9"/>
    <w:rsid w:val="00E81B56"/>
    <w:rsid w:val="00E82D6C"/>
    <w:rsid w:val="00E848B5"/>
    <w:rsid w:val="00EA18A0"/>
    <w:rsid w:val="00EA256C"/>
    <w:rsid w:val="00EB121D"/>
    <w:rsid w:val="00EB19A9"/>
    <w:rsid w:val="00EB6FAF"/>
    <w:rsid w:val="00EC2569"/>
    <w:rsid w:val="00ED09FB"/>
    <w:rsid w:val="00ED16E1"/>
    <w:rsid w:val="00EF4BC7"/>
    <w:rsid w:val="00EF6070"/>
    <w:rsid w:val="00F04252"/>
    <w:rsid w:val="00F12FBB"/>
    <w:rsid w:val="00F14FB4"/>
    <w:rsid w:val="00F2018E"/>
    <w:rsid w:val="00F22BB7"/>
    <w:rsid w:val="00F2386B"/>
    <w:rsid w:val="00F24BE1"/>
    <w:rsid w:val="00F265D2"/>
    <w:rsid w:val="00F37ABE"/>
    <w:rsid w:val="00F427AC"/>
    <w:rsid w:val="00F45A98"/>
    <w:rsid w:val="00F530CE"/>
    <w:rsid w:val="00F537CD"/>
    <w:rsid w:val="00F54E41"/>
    <w:rsid w:val="00F631CD"/>
    <w:rsid w:val="00F65AD6"/>
    <w:rsid w:val="00F6600F"/>
    <w:rsid w:val="00F6681B"/>
    <w:rsid w:val="00F729D2"/>
    <w:rsid w:val="00F92095"/>
    <w:rsid w:val="00F932F3"/>
    <w:rsid w:val="00F97A99"/>
    <w:rsid w:val="00FA0FFF"/>
    <w:rsid w:val="00FA6CDA"/>
    <w:rsid w:val="00FB703A"/>
    <w:rsid w:val="00FD2B5D"/>
    <w:rsid w:val="00FE10DF"/>
    <w:rsid w:val="00FE2245"/>
    <w:rsid w:val="00FE2A21"/>
    <w:rsid w:val="00FF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6749D"/>
  <w15:chartTrackingRefBased/>
  <w15:docId w15:val="{C373D837-4AD2-4D98-BADD-83738ED1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2ADF"/>
    <w:pPr>
      <w:spacing w:after="120"/>
    </w:pPr>
    <w:rPr>
      <w:sz w:val="22"/>
      <w:szCs w:val="24"/>
      <w:lang w:val="sr-Cyrl-CS"/>
    </w:rPr>
  </w:style>
  <w:style w:type="paragraph" w:styleId="Heading3">
    <w:name w:val="heading 3"/>
    <w:basedOn w:val="Normal"/>
    <w:next w:val="Normal"/>
    <w:link w:val="Heading3Char"/>
    <w:semiHidden/>
    <w:unhideWhenUsed/>
    <w:qFormat/>
    <w:rsid w:val="00E73AEA"/>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780E36"/>
    <w:pPr>
      <w:keepNext/>
      <w:keepLines/>
      <w:spacing w:before="40" w:after="0" w:line="259" w:lineRule="auto"/>
      <w:outlineLvl w:val="3"/>
    </w:pPr>
    <w:rPr>
      <w:rFonts w:asciiTheme="majorHAnsi" w:eastAsiaTheme="majorEastAsia" w:hAnsiTheme="majorHAnsi" w:cstheme="majorBidi"/>
      <w:i/>
      <w:iCs/>
      <w:color w:val="2E74B5" w:themeColor="accent1" w:themeShade="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
    <w:basedOn w:val="Normal"/>
    <w:link w:val="FootnoteTextChar"/>
    <w:rsid w:val="00DA790F"/>
    <w:pPr>
      <w:spacing w:after="0"/>
    </w:pPr>
    <w:rPr>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rsid w:val="00DA790F"/>
    <w:rPr>
      <w:lang w:val="en-GB"/>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qFormat/>
    <w:rsid w:val="00DA790F"/>
    <w:rPr>
      <w:vertAlign w:val="superscript"/>
    </w:rPr>
  </w:style>
  <w:style w:type="paragraph" w:styleId="ListParagraph">
    <w:name w:val="List Paragraph"/>
    <w:basedOn w:val="Normal"/>
    <w:uiPriority w:val="34"/>
    <w:qFormat/>
    <w:rsid w:val="00DA790F"/>
    <w:pPr>
      <w:ind w:left="720"/>
      <w:contextualSpacing/>
    </w:pPr>
  </w:style>
  <w:style w:type="paragraph" w:customStyle="1" w:styleId="CharCharChar2Char">
    <w:name w:val="Char Char Char2 Char"/>
    <w:basedOn w:val="Normal"/>
    <w:link w:val="CharCharChar2CharChar"/>
    <w:rsid w:val="00DA790F"/>
    <w:pPr>
      <w:spacing w:after="0"/>
    </w:pPr>
    <w:rPr>
      <w:sz w:val="24"/>
    </w:rPr>
  </w:style>
  <w:style w:type="character" w:customStyle="1" w:styleId="CharCharChar2CharChar">
    <w:name w:val="Char Char Char2 Char Char"/>
    <w:link w:val="CharCharChar2Char"/>
    <w:rsid w:val="00DA790F"/>
    <w:rPr>
      <w:sz w:val="24"/>
      <w:szCs w:val="24"/>
      <w:lang w:val="sr-Cyrl-CS"/>
    </w:rPr>
  </w:style>
  <w:style w:type="character" w:customStyle="1" w:styleId="Heading4Char">
    <w:name w:val="Heading 4 Char"/>
    <w:basedOn w:val="DefaultParagraphFont"/>
    <w:link w:val="Heading4"/>
    <w:uiPriority w:val="9"/>
    <w:semiHidden/>
    <w:rsid w:val="00780E36"/>
    <w:rPr>
      <w:rFonts w:asciiTheme="majorHAnsi" w:eastAsiaTheme="majorEastAsia" w:hAnsiTheme="majorHAnsi" w:cstheme="majorBidi"/>
      <w:i/>
      <w:iCs/>
      <w:color w:val="2E74B5" w:themeColor="accent1" w:themeShade="BF"/>
      <w:sz w:val="22"/>
      <w:szCs w:val="22"/>
    </w:rPr>
  </w:style>
  <w:style w:type="paragraph" w:styleId="NormalWeb">
    <w:name w:val="Normal (Web)"/>
    <w:basedOn w:val="Normal"/>
    <w:uiPriority w:val="99"/>
    <w:unhideWhenUsed/>
    <w:rsid w:val="00780E36"/>
    <w:pPr>
      <w:spacing w:before="100" w:beforeAutospacing="1" w:after="100" w:afterAutospacing="1"/>
    </w:pPr>
    <w:rPr>
      <w:sz w:val="24"/>
      <w:lang w:val="en-US"/>
    </w:rPr>
  </w:style>
  <w:style w:type="character" w:styleId="Hyperlink">
    <w:name w:val="Hyperlink"/>
    <w:basedOn w:val="DefaultParagraphFont"/>
    <w:unhideWhenUsed/>
    <w:rsid w:val="00C53F42"/>
    <w:rPr>
      <w:color w:val="0000FF"/>
      <w:u w:val="single"/>
    </w:rPr>
  </w:style>
  <w:style w:type="character" w:customStyle="1" w:styleId="trs">
    <w:name w:val="trs"/>
    <w:basedOn w:val="DefaultParagraphFont"/>
    <w:rsid w:val="00C53F42"/>
  </w:style>
  <w:style w:type="character" w:customStyle="1" w:styleId="Heading3Char">
    <w:name w:val="Heading 3 Char"/>
    <w:basedOn w:val="DefaultParagraphFont"/>
    <w:link w:val="Heading3"/>
    <w:semiHidden/>
    <w:rsid w:val="00E73AEA"/>
    <w:rPr>
      <w:rFonts w:asciiTheme="majorHAnsi" w:eastAsiaTheme="majorEastAsia" w:hAnsiTheme="majorHAnsi" w:cstheme="majorBidi"/>
      <w:color w:val="1F4D78" w:themeColor="accent1" w:themeShade="7F"/>
      <w:sz w:val="24"/>
      <w:szCs w:val="24"/>
      <w:lang w:val="sr-Cyrl-CS"/>
    </w:rPr>
  </w:style>
  <w:style w:type="paragraph" w:styleId="BalloonText">
    <w:name w:val="Balloon Text"/>
    <w:basedOn w:val="Normal"/>
    <w:link w:val="BalloonTextChar"/>
    <w:rsid w:val="00300DAB"/>
    <w:pPr>
      <w:spacing w:after="0"/>
    </w:pPr>
    <w:rPr>
      <w:rFonts w:ascii="Segoe UI" w:hAnsi="Segoe UI" w:cs="Segoe UI"/>
      <w:sz w:val="18"/>
      <w:szCs w:val="18"/>
    </w:rPr>
  </w:style>
  <w:style w:type="character" w:customStyle="1" w:styleId="BalloonTextChar">
    <w:name w:val="Balloon Text Char"/>
    <w:basedOn w:val="DefaultParagraphFont"/>
    <w:link w:val="BalloonText"/>
    <w:rsid w:val="00300DAB"/>
    <w:rPr>
      <w:rFonts w:ascii="Segoe UI" w:hAnsi="Segoe UI" w:cs="Segoe UI"/>
      <w:sz w:val="18"/>
      <w:szCs w:val="18"/>
      <w:lang w:val="sr-Cyrl-CS"/>
    </w:rPr>
  </w:style>
  <w:style w:type="paragraph" w:customStyle="1" w:styleId="CharCharChar2Char0">
    <w:name w:val="Char Char Char2 Char"/>
    <w:basedOn w:val="Normal"/>
    <w:rsid w:val="00C358BD"/>
    <w:pPr>
      <w:spacing w:after="160" w:line="240" w:lineRule="exact"/>
    </w:pPr>
    <w:rPr>
      <w:rFonts w:ascii="Tahoma" w:hAnsi="Tahoma"/>
      <w:sz w:val="20"/>
      <w:szCs w:val="20"/>
      <w:lang w:val="en-US"/>
    </w:rPr>
  </w:style>
  <w:style w:type="paragraph" w:customStyle="1" w:styleId="CharCharChar2Char1">
    <w:name w:val="Char Char Char2 Char"/>
    <w:basedOn w:val="Normal"/>
    <w:rsid w:val="0031096C"/>
    <w:pPr>
      <w:spacing w:after="160" w:line="240" w:lineRule="exact"/>
    </w:pPr>
    <w:rPr>
      <w:rFonts w:ascii="Tahoma" w:hAnsi="Tahoma"/>
      <w:sz w:val="20"/>
      <w:szCs w:val="20"/>
      <w:lang w:val="en-US"/>
    </w:rPr>
  </w:style>
  <w:style w:type="character" w:styleId="CommentReference">
    <w:name w:val="annotation reference"/>
    <w:basedOn w:val="DefaultParagraphFont"/>
    <w:rsid w:val="008771AE"/>
    <w:rPr>
      <w:sz w:val="16"/>
      <w:szCs w:val="16"/>
    </w:rPr>
  </w:style>
  <w:style w:type="paragraph" w:styleId="CommentText">
    <w:name w:val="annotation text"/>
    <w:basedOn w:val="Normal"/>
    <w:link w:val="CommentTextChar"/>
    <w:rsid w:val="008771AE"/>
    <w:rPr>
      <w:sz w:val="20"/>
      <w:szCs w:val="20"/>
    </w:rPr>
  </w:style>
  <w:style w:type="character" w:customStyle="1" w:styleId="CommentTextChar">
    <w:name w:val="Comment Text Char"/>
    <w:basedOn w:val="DefaultParagraphFont"/>
    <w:link w:val="CommentText"/>
    <w:rsid w:val="008771AE"/>
    <w:rPr>
      <w:lang w:val="sr-Cyrl-CS"/>
    </w:rPr>
  </w:style>
  <w:style w:type="paragraph" w:styleId="CommentSubject">
    <w:name w:val="annotation subject"/>
    <w:basedOn w:val="CommentText"/>
    <w:next w:val="CommentText"/>
    <w:link w:val="CommentSubjectChar"/>
    <w:rsid w:val="008771AE"/>
    <w:rPr>
      <w:b/>
      <w:bCs/>
    </w:rPr>
  </w:style>
  <w:style w:type="character" w:customStyle="1" w:styleId="CommentSubjectChar">
    <w:name w:val="Comment Subject Char"/>
    <w:basedOn w:val="CommentTextChar"/>
    <w:link w:val="CommentSubject"/>
    <w:rsid w:val="008771AE"/>
    <w:rPr>
      <w:b/>
      <w:bCs/>
      <w:lang w:val="sr-Cyrl-CS"/>
    </w:rPr>
  </w:style>
  <w:style w:type="paragraph" w:customStyle="1" w:styleId="CharCharChar2Char2">
    <w:name w:val="Char Char Char2 Char"/>
    <w:basedOn w:val="Normal"/>
    <w:rsid w:val="00917A7D"/>
    <w:pPr>
      <w:spacing w:after="160" w:line="240" w:lineRule="exact"/>
    </w:pPr>
    <w:rPr>
      <w:rFonts w:ascii="Tahoma" w:hAnsi="Tahoma"/>
      <w:sz w:val="20"/>
      <w:szCs w:val="20"/>
      <w:lang w:val="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rsid w:val="002E03F4"/>
    <w:pPr>
      <w:spacing w:after="160" w:line="240" w:lineRule="exact"/>
    </w:pPr>
    <w:rPr>
      <w:sz w:val="20"/>
      <w:szCs w:val="20"/>
      <w:vertAlign w:val="superscript"/>
      <w:lang w:val="en-US"/>
    </w:rPr>
  </w:style>
  <w:style w:type="paragraph" w:customStyle="1" w:styleId="CharCharChar2Char3">
    <w:name w:val="Char Char Char2 Char"/>
    <w:basedOn w:val="Normal"/>
    <w:rsid w:val="00C32153"/>
    <w:pPr>
      <w:spacing w:after="160" w:line="240" w:lineRule="exact"/>
    </w:pPr>
    <w:rPr>
      <w:rFonts w:ascii="Tahoma" w:hAnsi="Tahoma"/>
      <w:sz w:val="20"/>
      <w:szCs w:val="20"/>
      <w:lang w:val="en-US"/>
    </w:rPr>
  </w:style>
  <w:style w:type="paragraph" w:customStyle="1" w:styleId="CharCharChar2Char4">
    <w:name w:val="Char Char Char2 Char"/>
    <w:basedOn w:val="Normal"/>
    <w:rsid w:val="00BD4D18"/>
    <w:pPr>
      <w:spacing w:after="160" w:line="240" w:lineRule="exact"/>
    </w:pPr>
    <w:rPr>
      <w:rFonts w:ascii="Tahoma" w:hAnsi="Tahoma"/>
      <w:sz w:val="20"/>
      <w:szCs w:val="20"/>
      <w:lang w:val="en-US"/>
    </w:rPr>
  </w:style>
  <w:style w:type="paragraph" w:customStyle="1" w:styleId="CharCharChar2Char5">
    <w:name w:val="Char Char Char2 Char"/>
    <w:basedOn w:val="Normal"/>
    <w:rsid w:val="003D08E6"/>
    <w:pPr>
      <w:spacing w:after="160" w:line="240" w:lineRule="exact"/>
    </w:pPr>
    <w:rPr>
      <w:rFonts w:ascii="Tahoma" w:hAnsi="Tahoma"/>
      <w:sz w:val="20"/>
      <w:szCs w:val="20"/>
      <w:lang w:val="en-US"/>
    </w:rPr>
  </w:style>
  <w:style w:type="paragraph" w:customStyle="1" w:styleId="Normal1">
    <w:name w:val="Normal1"/>
    <w:basedOn w:val="Normal"/>
    <w:rsid w:val="004B7B9B"/>
    <w:pPr>
      <w:spacing w:before="100" w:beforeAutospacing="1" w:after="100" w:afterAutospacing="1"/>
    </w:pPr>
    <w:rPr>
      <w:rFonts w:ascii="Arial" w:hAnsi="Arial" w:cs="Arial"/>
      <w:szCs w:val="22"/>
      <w:lang w:val="en-US"/>
    </w:rPr>
  </w:style>
  <w:style w:type="paragraph" w:customStyle="1" w:styleId="Normal2">
    <w:name w:val="Normal2"/>
    <w:basedOn w:val="Normal"/>
    <w:rsid w:val="004D468C"/>
    <w:pPr>
      <w:spacing w:before="100" w:beforeAutospacing="1" w:after="100" w:afterAutospacing="1"/>
    </w:pPr>
    <w:rPr>
      <w:rFonts w:ascii="Arial" w:hAnsi="Arial" w:cs="Arial"/>
      <w:szCs w:val="22"/>
      <w:lang w:val="en-US"/>
    </w:rPr>
  </w:style>
  <w:style w:type="paragraph" w:customStyle="1" w:styleId="CharCharChar2Char6">
    <w:name w:val="Char Char Char2 Char"/>
    <w:basedOn w:val="Normal"/>
    <w:rsid w:val="009367BE"/>
    <w:pPr>
      <w:spacing w:after="160" w:line="240" w:lineRule="exact"/>
    </w:pPr>
    <w:rPr>
      <w:rFonts w:ascii="Tahoma" w:hAnsi="Tahoma"/>
      <w:sz w:val="20"/>
      <w:szCs w:val="20"/>
      <w:lang w:val="en-US"/>
    </w:rPr>
  </w:style>
  <w:style w:type="paragraph" w:customStyle="1" w:styleId="CharCharChar2Char7">
    <w:name w:val="Char Char Char2 Char"/>
    <w:basedOn w:val="Normal"/>
    <w:rsid w:val="00641265"/>
    <w:pPr>
      <w:spacing w:after="160" w:line="240" w:lineRule="exact"/>
    </w:pPr>
    <w:rPr>
      <w:rFonts w:ascii="Tahoma" w:hAnsi="Tahoma"/>
      <w:sz w:val="20"/>
      <w:szCs w:val="20"/>
      <w:lang w:val="en-US"/>
    </w:rPr>
  </w:style>
  <w:style w:type="paragraph" w:customStyle="1" w:styleId="Normal3">
    <w:name w:val="Normal3"/>
    <w:basedOn w:val="Normal"/>
    <w:rsid w:val="000C2839"/>
    <w:pPr>
      <w:spacing w:before="100" w:beforeAutospacing="1" w:after="100" w:afterAutospacing="1"/>
    </w:pPr>
    <w:rPr>
      <w:rFonts w:ascii="Arial" w:hAnsi="Arial" w:cs="Arial"/>
      <w:szCs w:val="22"/>
      <w:lang w:val="en-US"/>
    </w:rPr>
  </w:style>
  <w:style w:type="paragraph" w:customStyle="1" w:styleId="CharCharChar2Char8">
    <w:name w:val="Char Char Char2 Char"/>
    <w:basedOn w:val="Normal"/>
    <w:rsid w:val="00633868"/>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2243">
      <w:bodyDiv w:val="1"/>
      <w:marLeft w:val="0"/>
      <w:marRight w:val="0"/>
      <w:marTop w:val="0"/>
      <w:marBottom w:val="0"/>
      <w:divBdr>
        <w:top w:val="none" w:sz="0" w:space="0" w:color="auto"/>
        <w:left w:val="none" w:sz="0" w:space="0" w:color="auto"/>
        <w:bottom w:val="none" w:sz="0" w:space="0" w:color="auto"/>
        <w:right w:val="none" w:sz="0" w:space="0" w:color="auto"/>
      </w:divBdr>
    </w:div>
    <w:div w:id="135611881">
      <w:bodyDiv w:val="1"/>
      <w:marLeft w:val="0"/>
      <w:marRight w:val="0"/>
      <w:marTop w:val="0"/>
      <w:marBottom w:val="0"/>
      <w:divBdr>
        <w:top w:val="none" w:sz="0" w:space="0" w:color="auto"/>
        <w:left w:val="none" w:sz="0" w:space="0" w:color="auto"/>
        <w:bottom w:val="none" w:sz="0" w:space="0" w:color="auto"/>
        <w:right w:val="none" w:sz="0" w:space="0" w:color="auto"/>
      </w:divBdr>
    </w:div>
    <w:div w:id="381446682">
      <w:bodyDiv w:val="1"/>
      <w:marLeft w:val="0"/>
      <w:marRight w:val="0"/>
      <w:marTop w:val="0"/>
      <w:marBottom w:val="0"/>
      <w:divBdr>
        <w:top w:val="none" w:sz="0" w:space="0" w:color="auto"/>
        <w:left w:val="none" w:sz="0" w:space="0" w:color="auto"/>
        <w:bottom w:val="none" w:sz="0" w:space="0" w:color="auto"/>
        <w:right w:val="none" w:sz="0" w:space="0" w:color="auto"/>
      </w:divBdr>
    </w:div>
    <w:div w:id="393047578">
      <w:bodyDiv w:val="1"/>
      <w:marLeft w:val="0"/>
      <w:marRight w:val="0"/>
      <w:marTop w:val="0"/>
      <w:marBottom w:val="0"/>
      <w:divBdr>
        <w:top w:val="none" w:sz="0" w:space="0" w:color="auto"/>
        <w:left w:val="none" w:sz="0" w:space="0" w:color="auto"/>
        <w:bottom w:val="none" w:sz="0" w:space="0" w:color="auto"/>
        <w:right w:val="none" w:sz="0" w:space="0" w:color="auto"/>
      </w:divBdr>
    </w:div>
    <w:div w:id="480191639">
      <w:bodyDiv w:val="1"/>
      <w:marLeft w:val="0"/>
      <w:marRight w:val="0"/>
      <w:marTop w:val="0"/>
      <w:marBottom w:val="0"/>
      <w:divBdr>
        <w:top w:val="none" w:sz="0" w:space="0" w:color="auto"/>
        <w:left w:val="none" w:sz="0" w:space="0" w:color="auto"/>
        <w:bottom w:val="none" w:sz="0" w:space="0" w:color="auto"/>
        <w:right w:val="none" w:sz="0" w:space="0" w:color="auto"/>
      </w:divBdr>
    </w:div>
    <w:div w:id="501163115">
      <w:bodyDiv w:val="1"/>
      <w:marLeft w:val="0"/>
      <w:marRight w:val="0"/>
      <w:marTop w:val="0"/>
      <w:marBottom w:val="0"/>
      <w:divBdr>
        <w:top w:val="none" w:sz="0" w:space="0" w:color="auto"/>
        <w:left w:val="none" w:sz="0" w:space="0" w:color="auto"/>
        <w:bottom w:val="none" w:sz="0" w:space="0" w:color="auto"/>
        <w:right w:val="none" w:sz="0" w:space="0" w:color="auto"/>
      </w:divBdr>
    </w:div>
    <w:div w:id="777528074">
      <w:bodyDiv w:val="1"/>
      <w:marLeft w:val="0"/>
      <w:marRight w:val="0"/>
      <w:marTop w:val="0"/>
      <w:marBottom w:val="0"/>
      <w:divBdr>
        <w:top w:val="none" w:sz="0" w:space="0" w:color="auto"/>
        <w:left w:val="none" w:sz="0" w:space="0" w:color="auto"/>
        <w:bottom w:val="none" w:sz="0" w:space="0" w:color="auto"/>
        <w:right w:val="none" w:sz="0" w:space="0" w:color="auto"/>
      </w:divBdr>
    </w:div>
    <w:div w:id="905996562">
      <w:bodyDiv w:val="1"/>
      <w:marLeft w:val="0"/>
      <w:marRight w:val="0"/>
      <w:marTop w:val="0"/>
      <w:marBottom w:val="0"/>
      <w:divBdr>
        <w:top w:val="none" w:sz="0" w:space="0" w:color="auto"/>
        <w:left w:val="none" w:sz="0" w:space="0" w:color="auto"/>
        <w:bottom w:val="none" w:sz="0" w:space="0" w:color="auto"/>
        <w:right w:val="none" w:sz="0" w:space="0" w:color="auto"/>
      </w:divBdr>
    </w:div>
    <w:div w:id="1160924768">
      <w:bodyDiv w:val="1"/>
      <w:marLeft w:val="0"/>
      <w:marRight w:val="0"/>
      <w:marTop w:val="0"/>
      <w:marBottom w:val="0"/>
      <w:divBdr>
        <w:top w:val="none" w:sz="0" w:space="0" w:color="auto"/>
        <w:left w:val="none" w:sz="0" w:space="0" w:color="auto"/>
        <w:bottom w:val="none" w:sz="0" w:space="0" w:color="auto"/>
        <w:right w:val="none" w:sz="0" w:space="0" w:color="auto"/>
      </w:divBdr>
    </w:div>
    <w:div w:id="1200822890">
      <w:bodyDiv w:val="1"/>
      <w:marLeft w:val="0"/>
      <w:marRight w:val="0"/>
      <w:marTop w:val="0"/>
      <w:marBottom w:val="0"/>
      <w:divBdr>
        <w:top w:val="none" w:sz="0" w:space="0" w:color="auto"/>
        <w:left w:val="none" w:sz="0" w:space="0" w:color="auto"/>
        <w:bottom w:val="none" w:sz="0" w:space="0" w:color="auto"/>
        <w:right w:val="none" w:sz="0" w:space="0" w:color="auto"/>
      </w:divBdr>
    </w:div>
    <w:div w:id="1290285185">
      <w:bodyDiv w:val="1"/>
      <w:marLeft w:val="0"/>
      <w:marRight w:val="0"/>
      <w:marTop w:val="0"/>
      <w:marBottom w:val="0"/>
      <w:divBdr>
        <w:top w:val="none" w:sz="0" w:space="0" w:color="auto"/>
        <w:left w:val="none" w:sz="0" w:space="0" w:color="auto"/>
        <w:bottom w:val="none" w:sz="0" w:space="0" w:color="auto"/>
        <w:right w:val="none" w:sz="0" w:space="0" w:color="auto"/>
      </w:divBdr>
    </w:div>
    <w:div w:id="1307004499">
      <w:bodyDiv w:val="1"/>
      <w:marLeft w:val="0"/>
      <w:marRight w:val="0"/>
      <w:marTop w:val="0"/>
      <w:marBottom w:val="0"/>
      <w:divBdr>
        <w:top w:val="none" w:sz="0" w:space="0" w:color="auto"/>
        <w:left w:val="none" w:sz="0" w:space="0" w:color="auto"/>
        <w:bottom w:val="none" w:sz="0" w:space="0" w:color="auto"/>
        <w:right w:val="none" w:sz="0" w:space="0" w:color="auto"/>
      </w:divBdr>
    </w:div>
    <w:div w:id="1496915576">
      <w:bodyDiv w:val="1"/>
      <w:marLeft w:val="0"/>
      <w:marRight w:val="0"/>
      <w:marTop w:val="0"/>
      <w:marBottom w:val="0"/>
      <w:divBdr>
        <w:top w:val="none" w:sz="0" w:space="0" w:color="auto"/>
        <w:left w:val="none" w:sz="0" w:space="0" w:color="auto"/>
        <w:bottom w:val="none" w:sz="0" w:space="0" w:color="auto"/>
        <w:right w:val="none" w:sz="0" w:space="0" w:color="auto"/>
      </w:divBdr>
    </w:div>
    <w:div w:id="1682393501">
      <w:bodyDiv w:val="1"/>
      <w:marLeft w:val="0"/>
      <w:marRight w:val="0"/>
      <w:marTop w:val="0"/>
      <w:marBottom w:val="0"/>
      <w:divBdr>
        <w:top w:val="none" w:sz="0" w:space="0" w:color="auto"/>
        <w:left w:val="none" w:sz="0" w:space="0" w:color="auto"/>
        <w:bottom w:val="none" w:sz="0" w:space="0" w:color="auto"/>
        <w:right w:val="none" w:sz="0" w:space="0" w:color="auto"/>
      </w:divBdr>
    </w:div>
    <w:div w:id="1711997692">
      <w:bodyDiv w:val="1"/>
      <w:marLeft w:val="0"/>
      <w:marRight w:val="0"/>
      <w:marTop w:val="0"/>
      <w:marBottom w:val="0"/>
      <w:divBdr>
        <w:top w:val="none" w:sz="0" w:space="0" w:color="auto"/>
        <w:left w:val="none" w:sz="0" w:space="0" w:color="auto"/>
        <w:bottom w:val="none" w:sz="0" w:space="0" w:color="auto"/>
        <w:right w:val="none" w:sz="0" w:space="0" w:color="auto"/>
      </w:divBdr>
    </w:div>
    <w:div w:id="1948923171">
      <w:bodyDiv w:val="1"/>
      <w:marLeft w:val="0"/>
      <w:marRight w:val="0"/>
      <w:marTop w:val="0"/>
      <w:marBottom w:val="0"/>
      <w:divBdr>
        <w:top w:val="none" w:sz="0" w:space="0" w:color="auto"/>
        <w:left w:val="none" w:sz="0" w:space="0" w:color="auto"/>
        <w:bottom w:val="none" w:sz="0" w:space="0" w:color="auto"/>
        <w:right w:val="none" w:sz="0" w:space="0" w:color="auto"/>
      </w:divBdr>
    </w:div>
    <w:div w:id="2078044052">
      <w:bodyDiv w:val="1"/>
      <w:marLeft w:val="0"/>
      <w:marRight w:val="0"/>
      <w:marTop w:val="0"/>
      <w:marBottom w:val="0"/>
      <w:divBdr>
        <w:top w:val="none" w:sz="0" w:space="0" w:color="auto"/>
        <w:left w:val="none" w:sz="0" w:space="0" w:color="auto"/>
        <w:bottom w:val="none" w:sz="0" w:space="0" w:color="auto"/>
        <w:right w:val="none" w:sz="0" w:space="0" w:color="auto"/>
      </w:divBdr>
      <w:divsChild>
        <w:div w:id="1083721249">
          <w:marLeft w:val="0"/>
          <w:marRight w:val="0"/>
          <w:marTop w:val="0"/>
          <w:marBottom w:val="0"/>
          <w:divBdr>
            <w:top w:val="single" w:sz="2" w:space="4" w:color="FF0000"/>
            <w:left w:val="single" w:sz="2" w:space="4" w:color="FF0000"/>
            <w:bottom w:val="single" w:sz="2" w:space="4" w:color="FF0000"/>
            <w:right w:val="single" w:sz="2" w:space="4" w:color="FF0000"/>
          </w:divBdr>
          <w:divsChild>
            <w:div w:id="1342509916">
              <w:blockQuote w:val="1"/>
              <w:marLeft w:val="720"/>
              <w:marRight w:val="75"/>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ombudsman.rs/index.php/izvestaji/posebnii-izvestaji/6069-p-s-b-n-izv-sh-zg-pr-bl-i-u-pri-ni-dr-dbi-z-n-v-rin-rs-vu-i-z-n-d-br-bi-i-ziv-inj-s-r-nju-n-push-ni-i-izgublj-ni-ziv-inj" TargetMode="External"/><Relationship Id="rId1" Type="http://schemas.openxmlformats.org/officeDocument/2006/relationships/hyperlink" Target="https://ombudsman.rs/index.php/izvestaji/posebnii-izvestaji/6069-p-s-b-n-izv-sh-zg-pr-bl-i-u-pri-ni-dr-dbi-z-n-v-rin-rs-vu-i-z-n-d-br-bi-i-ziv-inj-s-r-nju-n-push-ni-i-izgublj-ni-ziv-inj"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6E5E5-A587-47B0-8D6A-595FA323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2386</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15961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Jablanka Tabaš</dc:creator>
  <cp:keywords/>
  <cp:lastModifiedBy>Biljana Živančević</cp:lastModifiedBy>
  <cp:revision>2</cp:revision>
  <cp:lastPrinted>2024-05-31T07:43:00Z</cp:lastPrinted>
  <dcterms:created xsi:type="dcterms:W3CDTF">2024-07-03T07:01:00Z</dcterms:created>
  <dcterms:modified xsi:type="dcterms:W3CDTF">2024-07-03T07:01:00Z</dcterms:modified>
</cp:coreProperties>
</file>